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FC" w:rsidRDefault="00A27F82">
      <w:pPr>
        <w:pBdr>
          <w:top w:val="single" w:sz="18" w:space="1" w:color="000000"/>
          <w:left w:val="single" w:sz="18" w:space="4" w:color="000000"/>
          <w:bottom w:val="single" w:sz="18" w:space="1" w:color="000000"/>
          <w:right w:val="single" w:sz="18" w:space="4" w:color="000000"/>
          <w:between w:val="nil"/>
        </w:pBdr>
        <w:spacing w:after="0" w:line="240" w:lineRule="auto"/>
        <w:jc w:val="center"/>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t>KWALIKUM SECONDARY SCHOOL</w:t>
      </w:r>
    </w:p>
    <w:p w:rsidR="00765DFC" w:rsidRDefault="00A27F82">
      <w:pPr>
        <w:pBdr>
          <w:top w:val="single" w:sz="18" w:space="1" w:color="000000"/>
          <w:left w:val="single" w:sz="18" w:space="4" w:color="000000"/>
          <w:bottom w:val="single" w:sz="18" w:space="1" w:color="000000"/>
          <w:right w:val="single" w:sz="18" w:space="4" w:color="000000"/>
          <w:between w:val="nil"/>
        </w:pBdr>
        <w:spacing w:after="0" w:line="240" w:lineRule="auto"/>
        <w:jc w:val="center"/>
        <w:rPr>
          <w:rFonts w:ascii="Arial" w:eastAsia="Arial" w:hAnsi="Arial" w:cs="Arial"/>
          <w:b/>
          <w:sz w:val="28"/>
          <w:szCs w:val="28"/>
        </w:rPr>
      </w:pPr>
      <w:r>
        <w:rPr>
          <w:rFonts w:ascii="Arial" w:eastAsia="Arial" w:hAnsi="Arial" w:cs="Arial"/>
          <w:b/>
          <w:color w:val="000000"/>
          <w:sz w:val="28"/>
          <w:szCs w:val="28"/>
        </w:rPr>
        <w:t xml:space="preserve">SCHOLARSHIP/BURSARY APPLICATION 2024 </w:t>
      </w:r>
    </w:p>
    <w:p w:rsidR="00765DFC" w:rsidRDefault="00765DFC">
      <w:pPr>
        <w:pBdr>
          <w:top w:val="nil"/>
          <w:left w:val="nil"/>
          <w:bottom w:val="nil"/>
          <w:right w:val="nil"/>
          <w:between w:val="nil"/>
        </w:pBdr>
        <w:spacing w:after="0" w:line="240" w:lineRule="auto"/>
        <w:rPr>
          <w:rFonts w:ascii="Arial" w:eastAsia="Arial" w:hAnsi="Arial" w:cs="Arial"/>
          <w:b/>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rPr>
            </w:pPr>
            <w:r>
              <w:rPr>
                <w:rFonts w:ascii="Arial" w:eastAsia="Arial" w:hAnsi="Arial" w:cs="Arial"/>
                <w:b/>
              </w:rPr>
              <w:t>NAME:</w:t>
            </w:r>
          </w:p>
        </w:tc>
      </w:tr>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rPr>
            </w:pPr>
            <w:r>
              <w:rPr>
                <w:rFonts w:ascii="Arial" w:eastAsia="Arial" w:hAnsi="Arial" w:cs="Arial"/>
                <w:b/>
              </w:rPr>
              <w:t>Student #:</w:t>
            </w:r>
          </w:p>
        </w:tc>
      </w:tr>
    </w:tbl>
    <w:p w:rsidR="00765DFC" w:rsidRDefault="00765DFC">
      <w:pPr>
        <w:pBdr>
          <w:top w:val="nil"/>
          <w:left w:val="nil"/>
          <w:bottom w:val="nil"/>
          <w:right w:val="nil"/>
          <w:between w:val="nil"/>
        </w:pBdr>
        <w:spacing w:after="0" w:line="240" w:lineRule="auto"/>
        <w:rPr>
          <w:rFonts w:ascii="Arial" w:eastAsia="Arial" w:hAnsi="Arial" w:cs="Arial"/>
          <w:b/>
          <w:color w:val="000000"/>
        </w:rPr>
      </w:pPr>
    </w:p>
    <w:p w:rsidR="00765DFC" w:rsidRDefault="00A27F8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PART A:  </w:t>
      </w:r>
    </w:p>
    <w:p w:rsidR="00765DFC" w:rsidRDefault="00A27F8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 am applying for the following scholarships/bursaries:  </w:t>
      </w:r>
    </w:p>
    <w:p w:rsidR="00765DFC" w:rsidRDefault="00A27F82">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Please place an (X) next to each scholarship/bursary you are applying for.  </w:t>
      </w:r>
    </w:p>
    <w:p w:rsidR="00765DFC" w:rsidRDefault="00765DFC">
      <w:pPr>
        <w:pBdr>
          <w:top w:val="nil"/>
          <w:left w:val="nil"/>
          <w:bottom w:val="nil"/>
          <w:right w:val="nil"/>
          <w:between w:val="nil"/>
        </w:pBdr>
        <w:spacing w:after="0" w:line="240" w:lineRule="auto"/>
        <w:rPr>
          <w:rFonts w:ascii="Arial" w:eastAsia="Arial" w:hAnsi="Arial" w:cs="Arial"/>
          <w:color w:val="000000"/>
        </w:rPr>
      </w:pP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080"/>
      </w:tblGrid>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Bill Dwyer Memorial Scholarship ($2500)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Bow Horne Bay Community Club Scholarship (2 @ $750)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Carol Riera Fine Arts RE/MAX Scholarship ($250)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Carol Riera Language Excellence RE/MAX Scholarship ($250)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Carolin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Mattice</w:t>
            </w:r>
            <w:proofErr w:type="spellEnd"/>
            <w:r>
              <w:rPr>
                <w:rFonts w:ascii="Arial" w:eastAsia="Arial" w:hAnsi="Arial" w:cs="Arial"/>
                <w:color w:val="000000"/>
                <w:sz w:val="24"/>
                <w:szCs w:val="24"/>
              </w:rPr>
              <w:t xml:space="preserve"> Memorial Scholarship ($TBD)</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District Authority Award Scholarships (Multiple @ $1250)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Donn Larsen Memorial Vocational Bursary ($4000 – may be split)</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Dry Grad Scholarships (Multiple @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Echo Players Theatre – Joy Mackay Memorial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Flora Mary (Dougan) </w:t>
            </w:r>
            <w:proofErr w:type="spellStart"/>
            <w:r>
              <w:rPr>
                <w:rFonts w:ascii="Arial" w:eastAsia="Arial" w:hAnsi="Arial" w:cs="Arial"/>
                <w:color w:val="000000"/>
                <w:sz w:val="24"/>
                <w:szCs w:val="24"/>
              </w:rPr>
              <w:t>Reddyhoff</w:t>
            </w:r>
            <w:proofErr w:type="spellEnd"/>
            <w:r>
              <w:rPr>
                <w:rFonts w:ascii="Arial" w:eastAsia="Arial" w:hAnsi="Arial" w:cs="Arial"/>
                <w:color w:val="000000"/>
                <w:sz w:val="24"/>
                <w:szCs w:val="24"/>
              </w:rPr>
              <w:t xml:space="preserve"> Memorial Scholarship ($700)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Kwalikum</w:t>
            </w:r>
            <w:proofErr w:type="spellEnd"/>
            <w:r>
              <w:rPr>
                <w:rFonts w:ascii="Arial" w:eastAsia="Arial" w:hAnsi="Arial" w:cs="Arial"/>
                <w:color w:val="000000"/>
                <w:sz w:val="24"/>
                <w:szCs w:val="24"/>
              </w:rPr>
              <w:t xml:space="preserve"> Secondary School Drama Scholarship ($200)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Kwalikum</w:t>
            </w:r>
            <w:proofErr w:type="spellEnd"/>
            <w:r>
              <w:rPr>
                <w:rFonts w:ascii="Arial" w:eastAsia="Arial" w:hAnsi="Arial" w:cs="Arial"/>
                <w:color w:val="000000"/>
                <w:sz w:val="24"/>
                <w:szCs w:val="24"/>
              </w:rPr>
              <w:t xml:space="preserve"> Secondary School Leadership Program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Mark Ashcroft Memorial Scholarship ($250)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Masonic Lodge Bursary ($1500)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Mid Island Consumer Services Co-Operative Scholarship (1 @ $1500; 1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Nanaimo Airport Commission (NAC)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Norm Duncan Legacy Scholarship ($1200)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Mount Arrowsmith Teachers Association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Order of the Eastern Star (Arbutus Chapter #68) Scholarship ($350)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Parksville-Qualicum Fish &amp; Game Association Scholarship ($750)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Meryln</w:t>
            </w:r>
            <w:proofErr w:type="spellEnd"/>
            <w:r>
              <w:rPr>
                <w:rFonts w:ascii="Arial" w:eastAsia="Arial" w:hAnsi="Arial" w:cs="Arial"/>
                <w:color w:val="000000"/>
                <w:sz w:val="24"/>
                <w:szCs w:val="24"/>
              </w:rPr>
              <w:t xml:space="preserve"> Patton &amp; Peggy Cromer Memorial Fine Arts Scholarship ($</w:t>
            </w:r>
            <w:proofErr w:type="gramStart"/>
            <w:r>
              <w:rPr>
                <w:rFonts w:ascii="Arial" w:eastAsia="Arial" w:hAnsi="Arial" w:cs="Arial"/>
                <w:color w:val="000000"/>
                <w:sz w:val="24"/>
                <w:szCs w:val="24"/>
              </w:rPr>
              <w:t>250)*</w:t>
            </w:r>
            <w:proofErr w:type="gramEnd"/>
            <w:r>
              <w:rPr>
                <w:rFonts w:ascii="Arial" w:eastAsia="Arial" w:hAnsi="Arial" w:cs="Arial"/>
                <w:color w:val="000000"/>
                <w:sz w:val="24"/>
                <w:szCs w:val="24"/>
              </w:rPr>
              <w:t>*</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Peter Crozier Construction Trades Scholarship ($</w:t>
            </w:r>
            <w:proofErr w:type="gramStart"/>
            <w:r>
              <w:rPr>
                <w:rFonts w:ascii="Arial" w:eastAsia="Arial" w:hAnsi="Arial" w:cs="Arial"/>
                <w:color w:val="000000"/>
                <w:sz w:val="24"/>
                <w:szCs w:val="24"/>
              </w:rPr>
              <w:t>100</w:t>
            </w:r>
            <w:r>
              <w:rPr>
                <w:rFonts w:ascii="Arial" w:eastAsia="Arial" w:hAnsi="Arial" w:cs="Arial"/>
                <w:color w:val="000000"/>
                <w:sz w:val="24"/>
                <w:szCs w:val="24"/>
              </w:rPr>
              <w:t>0)*</w:t>
            </w:r>
            <w:proofErr w:type="gramEnd"/>
            <w:r>
              <w:rPr>
                <w:rFonts w:ascii="Arial" w:eastAsia="Arial" w:hAnsi="Arial" w:cs="Arial"/>
                <w:color w:val="000000"/>
                <w:sz w:val="24"/>
                <w:szCs w:val="24"/>
              </w:rPr>
              <w:t>*</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Qualicum Bay Lions Club Scholarships (2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Qualicum Beach Honours Society Scholarship (2 @ $TBD)</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Qualicum District Principals &amp; Vice-Principals Association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Qualicum District Principals &amp; Vice-Principals Association Bursary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Quality Foods Scholarship ($1500)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RE/MAX Anchor Realty Business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Rotary Club of Qualicum Beach Scholarship (4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Royal Canadian Legion – Br. #211 (Bowser) Scholarships (2 @ $2500)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Royal Canadian Legion – Br. #211 (Bowser) Financial Award (1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Royal Canadian Legion – Br. #76 (Qualicum) Scholarships (2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Sound Investment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Sarah B</w:t>
            </w:r>
            <w:r>
              <w:rPr>
                <w:rFonts w:ascii="Arial" w:eastAsia="Arial" w:hAnsi="Arial" w:cs="Arial"/>
                <w:color w:val="000000"/>
                <w:sz w:val="24"/>
                <w:szCs w:val="24"/>
              </w:rPr>
              <w:t>loor Achievement Award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Susan Gardner Hoheisel Memorial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Twidale</w:t>
            </w:r>
            <w:proofErr w:type="spellEnd"/>
            <w:r>
              <w:rPr>
                <w:rFonts w:ascii="Arial" w:eastAsia="Arial" w:hAnsi="Arial" w:cs="Arial"/>
                <w:color w:val="000000"/>
                <w:sz w:val="24"/>
                <w:szCs w:val="24"/>
              </w:rPr>
              <w:t xml:space="preserve"> Foundation Scholarship (2 @ $2500)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Tigh</w:t>
            </w:r>
            <w:proofErr w:type="spellEnd"/>
            <w:r>
              <w:rPr>
                <w:rFonts w:ascii="Arial" w:eastAsia="Arial" w:hAnsi="Arial" w:cs="Arial"/>
                <w:color w:val="000000"/>
                <w:sz w:val="24"/>
                <w:szCs w:val="24"/>
              </w:rPr>
              <w:t>-Na-Mara Resort Scholarships (2 @ $250)</w:t>
            </w:r>
          </w:p>
        </w:tc>
      </w:tr>
    </w:tbl>
    <w:p w:rsidR="00765DFC" w:rsidRDefault="00A27F82">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PART B:  DONOR-DETERMINED SCHOLARSHIPS</w:t>
      </w:r>
    </w:p>
    <w:p w:rsidR="00765DFC" w:rsidRDefault="00A27F8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scholarships listed below are determined by input from the scholarship donor.  In some </w:t>
      </w:r>
      <w:proofErr w:type="gramStart"/>
      <w:r>
        <w:rPr>
          <w:rFonts w:ascii="Arial" w:eastAsia="Arial" w:hAnsi="Arial" w:cs="Arial"/>
          <w:color w:val="000000"/>
        </w:rPr>
        <w:t>cases</w:t>
      </w:r>
      <w:proofErr w:type="gramEnd"/>
      <w:r>
        <w:rPr>
          <w:rFonts w:ascii="Arial" w:eastAsia="Arial" w:hAnsi="Arial" w:cs="Arial"/>
          <w:color w:val="000000"/>
        </w:rPr>
        <w:t xml:space="preserve"> the donor selects the recipient while in other cases, they short-list the recipients or request a short-list from the KSS Scholarship Committee.  These </w:t>
      </w:r>
      <w:r>
        <w:rPr>
          <w:rFonts w:ascii="Arial" w:eastAsia="Arial" w:hAnsi="Arial" w:cs="Arial"/>
        </w:rPr>
        <w:t>scholarships</w:t>
      </w:r>
      <w:r>
        <w:rPr>
          <w:rFonts w:ascii="Arial" w:eastAsia="Arial" w:hAnsi="Arial" w:cs="Arial"/>
          <w:color w:val="000000"/>
        </w:rPr>
        <w:t xml:space="preserve"> and bursaries require a separate letter addressed to the scholarship donor along with a scholarship resume and any other required documents specified in the scholarship criteria.  Failure to include the required documents will result in your a</w:t>
      </w:r>
      <w:r>
        <w:rPr>
          <w:rFonts w:ascii="Arial" w:eastAsia="Arial" w:hAnsi="Arial" w:cs="Arial"/>
          <w:color w:val="000000"/>
        </w:rPr>
        <w:t xml:space="preserve">pplication </w:t>
      </w:r>
      <w:r>
        <w:rPr>
          <w:rFonts w:ascii="Arial" w:eastAsia="Arial" w:hAnsi="Arial" w:cs="Arial"/>
          <w:color w:val="000000"/>
          <w:u w:val="single"/>
        </w:rPr>
        <w:t>NOT</w:t>
      </w:r>
      <w:r>
        <w:rPr>
          <w:rFonts w:ascii="Arial" w:eastAsia="Arial" w:hAnsi="Arial" w:cs="Arial"/>
          <w:color w:val="000000"/>
        </w:rPr>
        <w:t xml:space="preserve"> being forwarded to the donor.  </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Note:  All scholarships identified in red with an * after the title indicates that the scholarship/bursary has its own application form, aside from the KSS Scholarship Application Form.  The donor-specific ap</w:t>
      </w:r>
      <w:r>
        <w:rPr>
          <w:rFonts w:ascii="Arial" w:eastAsia="Arial" w:hAnsi="Arial" w:cs="Arial"/>
          <w:b/>
          <w:color w:val="000000"/>
          <w:sz w:val="20"/>
          <w:szCs w:val="20"/>
        </w:rPr>
        <w:t xml:space="preserve">plication form must be included with the application package in addition to all other documentation requested.  All donor-specific application forms are located on the KSS Scholarship webpage.  </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080"/>
      </w:tblGrid>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Board of Education District Scholarship ($2000)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Canadian</w:t>
            </w:r>
            <w:r>
              <w:rPr>
                <w:rFonts w:ascii="Arial" w:eastAsia="Arial" w:hAnsi="Arial" w:cs="Arial"/>
                <w:color w:val="000000"/>
                <w:sz w:val="24"/>
                <w:szCs w:val="24"/>
              </w:rPr>
              <w:t xml:space="preserve"> Federation of University Women Scholarship ($2000)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Church of the Ascension Catholic Women’s League Bursary ($</w:t>
            </w:r>
            <w:proofErr w:type="gramStart"/>
            <w:r>
              <w:rPr>
                <w:rFonts w:ascii="Arial" w:eastAsia="Arial" w:hAnsi="Arial" w:cs="Arial"/>
                <w:color w:val="000000"/>
                <w:sz w:val="24"/>
                <w:szCs w:val="24"/>
              </w:rPr>
              <w:t>1000)*</w:t>
            </w:r>
            <w:proofErr w:type="gramEnd"/>
          </w:p>
        </w:tc>
      </w:tr>
      <w:tr w:rsidR="00765DFC">
        <w:tc>
          <w:tcPr>
            <w:tcW w:w="625" w:type="dxa"/>
          </w:tcPr>
          <w:p w:rsidR="00765DFC" w:rsidRDefault="00765DFC"/>
        </w:tc>
        <w:tc>
          <w:tcPr>
            <w:tcW w:w="10080" w:type="dxa"/>
          </w:tcPr>
          <w:p w:rsidR="00765DFC" w:rsidRDefault="00A27F82">
            <w:pPr>
              <w:rPr>
                <w:color w:val="FF0000"/>
              </w:rPr>
            </w:pPr>
            <w:r>
              <w:rPr>
                <w:rFonts w:ascii="Arial" w:eastAsia="Arial" w:hAnsi="Arial" w:cs="Arial"/>
                <w:color w:val="000000"/>
                <w:sz w:val="24"/>
                <w:szCs w:val="24"/>
              </w:rPr>
              <w:t>Coastal Community Credit Union Scholarship (8 @ $2000) (</w:t>
            </w:r>
            <w:r>
              <w:rPr>
                <w:rFonts w:ascii="Arial" w:eastAsia="Arial" w:hAnsi="Arial" w:cs="Arial"/>
                <w:b/>
                <w:color w:val="000000"/>
                <w:sz w:val="24"/>
                <w:szCs w:val="24"/>
              </w:rPr>
              <w:t xml:space="preserve">External Application sent directly to Coastal Community Credit </w:t>
            </w:r>
            <w:proofErr w:type="gramStart"/>
            <w:r>
              <w:rPr>
                <w:rFonts w:ascii="Arial" w:eastAsia="Arial" w:hAnsi="Arial" w:cs="Arial"/>
                <w:b/>
                <w:color w:val="000000"/>
                <w:sz w:val="24"/>
                <w:szCs w:val="24"/>
              </w:rPr>
              <w:t>Union</w:t>
            </w:r>
            <w:r>
              <w:rPr>
                <w:rFonts w:ascii="Arial" w:eastAsia="Arial" w:hAnsi="Arial" w:cs="Arial"/>
                <w:color w:val="000000"/>
                <w:sz w:val="24"/>
                <w:szCs w:val="24"/>
              </w:rPr>
              <w:t>)*</w:t>
            </w:r>
            <w:proofErr w:type="gramEnd"/>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Coombs Farmers Institute Scholarship ($2000)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CUPE Local 3570 (Qualicum) Bursary ($</w:t>
            </w:r>
            <w:proofErr w:type="gramStart"/>
            <w:r>
              <w:rPr>
                <w:rFonts w:ascii="Arial" w:eastAsia="Arial" w:hAnsi="Arial" w:cs="Arial"/>
                <w:color w:val="000000"/>
                <w:sz w:val="24"/>
                <w:szCs w:val="24"/>
              </w:rPr>
              <w:t>500)*</w:t>
            </w:r>
            <w:proofErr w:type="gramEnd"/>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Jeff </w:t>
            </w:r>
            <w:proofErr w:type="spellStart"/>
            <w:r>
              <w:rPr>
                <w:rFonts w:ascii="Arial" w:eastAsia="Arial" w:hAnsi="Arial" w:cs="Arial"/>
                <w:color w:val="000000"/>
                <w:sz w:val="24"/>
                <w:szCs w:val="24"/>
              </w:rPr>
              <w:t>Nabseth</w:t>
            </w:r>
            <w:proofErr w:type="spellEnd"/>
            <w:r>
              <w:rPr>
                <w:rFonts w:ascii="Arial" w:eastAsia="Arial" w:hAnsi="Arial" w:cs="Arial"/>
                <w:color w:val="000000"/>
                <w:sz w:val="24"/>
                <w:szCs w:val="24"/>
              </w:rPr>
              <w:t xml:space="preserve"> Memorial Hockey Scholarship (various amounts) </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Jim and Lenny </w:t>
            </w:r>
            <w:proofErr w:type="spellStart"/>
            <w:r>
              <w:rPr>
                <w:rFonts w:ascii="Arial" w:eastAsia="Arial" w:hAnsi="Arial" w:cs="Arial"/>
                <w:color w:val="000000"/>
                <w:sz w:val="24"/>
                <w:szCs w:val="24"/>
              </w:rPr>
              <w:t>Foulds</w:t>
            </w:r>
            <w:proofErr w:type="spellEnd"/>
            <w:r>
              <w:rPr>
                <w:rFonts w:ascii="Arial" w:eastAsia="Arial" w:hAnsi="Arial" w:cs="Arial"/>
                <w:color w:val="000000"/>
                <w:sz w:val="24"/>
                <w:szCs w:val="24"/>
              </w:rPr>
              <w:t xml:space="preserve">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Kip Lindsay Memorial Soccer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Knights of Columbus Bursaries (2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Mike </w:t>
            </w:r>
            <w:proofErr w:type="spellStart"/>
            <w:r>
              <w:rPr>
                <w:rFonts w:ascii="Arial" w:eastAsia="Arial" w:hAnsi="Arial" w:cs="Arial"/>
                <w:color w:val="000000"/>
                <w:sz w:val="24"/>
                <w:szCs w:val="24"/>
              </w:rPr>
              <w:t>Jiggins</w:t>
            </w:r>
            <w:proofErr w:type="spellEnd"/>
            <w:r>
              <w:rPr>
                <w:rFonts w:ascii="Arial" w:eastAsia="Arial" w:hAnsi="Arial" w:cs="Arial"/>
                <w:color w:val="000000"/>
                <w:sz w:val="24"/>
                <w:szCs w:val="24"/>
              </w:rPr>
              <w:t xml:space="preserve"> Memorial Scholarship ($700)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Mainroad</w:t>
            </w:r>
            <w:proofErr w:type="spellEnd"/>
            <w:r>
              <w:rPr>
                <w:rFonts w:ascii="Arial" w:eastAsia="Arial" w:hAnsi="Arial" w:cs="Arial"/>
                <w:color w:val="000000"/>
                <w:sz w:val="24"/>
                <w:szCs w:val="24"/>
              </w:rPr>
              <w:t xml:space="preserve"> Bursary ($</w:t>
            </w:r>
            <w:proofErr w:type="gramStart"/>
            <w:r>
              <w:rPr>
                <w:rFonts w:ascii="Arial" w:eastAsia="Arial" w:hAnsi="Arial" w:cs="Arial"/>
                <w:color w:val="000000"/>
                <w:sz w:val="24"/>
                <w:szCs w:val="24"/>
              </w:rPr>
              <w:t>1000)*</w:t>
            </w:r>
            <w:proofErr w:type="gramEnd"/>
            <w:r>
              <w:rPr>
                <w:rFonts w:ascii="Arial" w:eastAsia="Arial" w:hAnsi="Arial" w:cs="Arial"/>
                <w:color w:val="000000"/>
                <w:sz w:val="24"/>
                <w:szCs w:val="24"/>
              </w:rPr>
              <w:t xml:space="preserve"> – March 31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deadline (External Application)* </w:t>
            </w:r>
            <w:r>
              <w:rPr>
                <w:rFonts w:ascii="Arial" w:eastAsia="Arial" w:hAnsi="Arial" w:cs="Arial"/>
                <w:b/>
                <w:color w:val="000000"/>
                <w:sz w:val="24"/>
                <w:szCs w:val="24"/>
              </w:rPr>
              <w:t xml:space="preserve">Sent directly to </w:t>
            </w:r>
            <w:proofErr w:type="spellStart"/>
            <w:r>
              <w:rPr>
                <w:rFonts w:ascii="Arial" w:eastAsia="Arial" w:hAnsi="Arial" w:cs="Arial"/>
                <w:b/>
                <w:color w:val="000000"/>
                <w:sz w:val="24"/>
                <w:szCs w:val="24"/>
              </w:rPr>
              <w:t>Mainroad</w:t>
            </w:r>
            <w:proofErr w:type="spellEnd"/>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Mosaic Forest Management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Oceanside Classical Concerts Society Music Scholarship ($</w:t>
            </w:r>
            <w:proofErr w:type="gramStart"/>
            <w:r>
              <w:rPr>
                <w:rFonts w:ascii="Arial" w:eastAsia="Arial" w:hAnsi="Arial" w:cs="Arial"/>
                <w:color w:val="000000"/>
                <w:sz w:val="24"/>
                <w:szCs w:val="24"/>
              </w:rPr>
              <w:t>2500)*</w:t>
            </w:r>
            <w:proofErr w:type="gramEnd"/>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FF0000"/>
                <w:sz w:val="24"/>
                <w:szCs w:val="24"/>
              </w:rPr>
            </w:pPr>
            <w:r>
              <w:rPr>
                <w:rFonts w:ascii="Arial" w:eastAsia="Arial" w:hAnsi="Arial" w:cs="Arial"/>
                <w:color w:val="FF0000"/>
                <w:sz w:val="24"/>
                <w:szCs w:val="24"/>
              </w:rPr>
              <w:t>Oceanside Development &amp; Construction Assn – Egon Kuhn Memorial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Oceanside Minor Baseball Association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Oceanside Retired Educators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Parksville Lions Club Bursaries (3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Parksville/Qualicum Elks Lodge #589 Bursary (2 @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Parksville Quilt House Quilters Guild Scholarship ($</w:t>
            </w:r>
            <w:proofErr w:type="gramStart"/>
            <w:r>
              <w:rPr>
                <w:rFonts w:ascii="Arial" w:eastAsia="Arial" w:hAnsi="Arial" w:cs="Arial"/>
                <w:color w:val="000000"/>
                <w:sz w:val="24"/>
                <w:szCs w:val="24"/>
              </w:rPr>
              <w:t>750)*</w:t>
            </w:r>
            <w:proofErr w:type="gramEnd"/>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Silver Spur Riding Club Scholarship ($250)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Stanley Chong Senior Umpire Scholarship ($500)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Sylvia </w:t>
            </w:r>
            <w:proofErr w:type="spellStart"/>
            <w:r>
              <w:rPr>
                <w:rFonts w:ascii="Arial" w:eastAsia="Arial" w:hAnsi="Arial" w:cs="Arial"/>
                <w:color w:val="000000"/>
                <w:sz w:val="24"/>
                <w:szCs w:val="24"/>
              </w:rPr>
              <w:t>Paish</w:t>
            </w:r>
            <w:proofErr w:type="spellEnd"/>
            <w:r>
              <w:rPr>
                <w:rFonts w:ascii="Arial" w:eastAsia="Arial" w:hAnsi="Arial" w:cs="Arial"/>
                <w:color w:val="000000"/>
                <w:sz w:val="24"/>
                <w:szCs w:val="24"/>
              </w:rPr>
              <w:t xml:space="preserve"> Memorial Scholarship ($500) </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Silver Spur Riding Club Scholarship ($400)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Silver Spur Riding Club (Nanaimo Toyota) Scholarship ($1000)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TRACK Fine Arts Scholarship ($150)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Thwaites Family Prize Scholarship (Multiple @ $2000)</w:t>
            </w:r>
          </w:p>
        </w:tc>
      </w:tr>
      <w:tr w:rsidR="00765DFC">
        <w:tc>
          <w:tcPr>
            <w:tcW w:w="625" w:type="dxa"/>
          </w:tcPr>
          <w:p w:rsidR="00765DFC" w:rsidRDefault="00765DFC">
            <w:pPr>
              <w:pBdr>
                <w:top w:val="nil"/>
                <w:left w:val="nil"/>
                <w:bottom w:val="nil"/>
                <w:right w:val="nil"/>
                <w:between w:val="nil"/>
              </w:pBdr>
              <w:rPr>
                <w:rFonts w:ascii="Arial" w:eastAsia="Arial" w:hAnsi="Arial" w:cs="Arial"/>
                <w:color w:val="000000"/>
                <w:sz w:val="24"/>
                <w:szCs w:val="24"/>
              </w:rPr>
            </w:pPr>
          </w:p>
        </w:tc>
        <w:tc>
          <w:tcPr>
            <w:tcW w:w="10080" w:type="dxa"/>
          </w:tcPr>
          <w:p w:rsidR="00765DFC" w:rsidRDefault="00A27F8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Island (Zone 5) Real Estate Board Scholarship ($1000)</w:t>
            </w:r>
          </w:p>
        </w:tc>
      </w:tr>
    </w:tbl>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*indicates that the scholarship/bursary has a separate application from the donor</w:t>
      </w:r>
    </w:p>
    <w:p w:rsidR="00765DFC" w:rsidRDefault="00A27F8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FF0000"/>
          <w:sz w:val="20"/>
          <w:szCs w:val="20"/>
        </w:rPr>
        <w:t>**indicates that the scholarship is yet to be confirmed</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CRITERIA INFORMATION</w:t>
      </w:r>
    </w:p>
    <w:p w:rsidR="00765DFC" w:rsidRDefault="00765DFC">
      <w:pPr>
        <w:pBdr>
          <w:top w:val="nil"/>
          <w:left w:val="nil"/>
          <w:bottom w:val="nil"/>
          <w:right w:val="nil"/>
          <w:between w:val="nil"/>
        </w:pBdr>
        <w:spacing w:after="0" w:line="240" w:lineRule="auto"/>
        <w:jc w:val="center"/>
        <w:rPr>
          <w:rFonts w:ascii="Arial" w:eastAsia="Arial" w:hAnsi="Arial" w:cs="Arial"/>
          <w:b/>
          <w:color w:val="000000"/>
          <w:sz w:val="28"/>
          <w:szCs w:val="28"/>
        </w:rPr>
      </w:pPr>
    </w:p>
    <w:p w:rsidR="00765DFC" w:rsidRDefault="00A27F8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complete the following information as it allows us to determine your eligibility for specific scholarships &amp; bursaries.  Failure to complete this information can make you ineligible for specific awards.  </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rPr>
          <w:rFonts w:ascii="Arial" w:eastAsia="Arial" w:hAnsi="Arial" w:cs="Arial"/>
          <w:b/>
          <w:sz w:val="20"/>
          <w:szCs w:val="20"/>
        </w:rPr>
      </w:pPr>
    </w:p>
    <w:tbl>
      <w:tblPr>
        <w:tblStyle w:val="a2"/>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765DFC">
        <w:tc>
          <w:tcPr>
            <w:tcW w:w="1071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NAME:</w:t>
            </w:r>
          </w:p>
        </w:tc>
      </w:tr>
    </w:tbl>
    <w:p w:rsidR="00765DFC" w:rsidRDefault="00765DFC">
      <w:pPr>
        <w:pBdr>
          <w:top w:val="nil"/>
          <w:left w:val="nil"/>
          <w:bottom w:val="nil"/>
          <w:right w:val="nil"/>
          <w:between w:val="nil"/>
        </w:pBdr>
        <w:spacing w:after="0" w:line="240" w:lineRule="auto"/>
        <w:rPr>
          <w:rFonts w:ascii="Arial" w:eastAsia="Arial" w:hAnsi="Arial" w:cs="Arial"/>
          <w:b/>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Please answer the following questions that pertain to specific scholarships &amp;/or bursaries:</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numPr>
          <w:ilvl w:val="0"/>
          <w:numId w:val="3"/>
        </w:numPr>
        <w:pBdr>
          <w:top w:val="nil"/>
          <w:left w:val="nil"/>
          <w:bottom w:val="nil"/>
          <w:right w:val="nil"/>
          <w:between w:val="nil"/>
        </w:pBdr>
        <w:spacing w:after="0" w:line="240" w:lineRule="auto"/>
        <w:ind w:left="1890"/>
        <w:rPr>
          <w:rFonts w:ascii="Arial" w:eastAsia="Arial" w:hAnsi="Arial" w:cs="Arial"/>
          <w:b/>
          <w:color w:val="000000"/>
          <w:sz w:val="20"/>
          <w:szCs w:val="20"/>
        </w:rPr>
      </w:pPr>
      <w:r>
        <w:rPr>
          <w:rFonts w:ascii="Arial" w:eastAsia="Arial" w:hAnsi="Arial" w:cs="Arial"/>
          <w:b/>
          <w:color w:val="000000"/>
          <w:sz w:val="20"/>
          <w:szCs w:val="20"/>
        </w:rPr>
        <w:t xml:space="preserve">I will be seeking post-secondary studies in the field of: </w:t>
      </w:r>
    </w:p>
    <w:p w:rsidR="00765DFC" w:rsidRDefault="00765DFC">
      <w:pPr>
        <w:pBdr>
          <w:top w:val="nil"/>
          <w:left w:val="nil"/>
          <w:bottom w:val="nil"/>
          <w:right w:val="nil"/>
          <w:between w:val="nil"/>
        </w:pBdr>
        <w:spacing w:after="0" w:line="240" w:lineRule="auto"/>
        <w:rPr>
          <w:rFonts w:ascii="Arial" w:eastAsia="Arial" w:hAnsi="Arial" w:cs="Arial"/>
          <w:b/>
          <w:sz w:val="20"/>
          <w:szCs w:val="20"/>
        </w:rPr>
      </w:pPr>
    </w:p>
    <w:tbl>
      <w:tblPr>
        <w:tblStyle w:val="a3"/>
        <w:tblW w:w="862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765DFC">
        <w:tc>
          <w:tcPr>
            <w:tcW w:w="8625" w:type="dxa"/>
            <w:shd w:val="clear" w:color="auto" w:fill="auto"/>
            <w:tcMar>
              <w:top w:w="100" w:type="dxa"/>
              <w:left w:w="100" w:type="dxa"/>
              <w:bottom w:w="100" w:type="dxa"/>
              <w:right w:w="100" w:type="dxa"/>
            </w:tcMar>
          </w:tcPr>
          <w:p w:rsidR="00765DFC" w:rsidRDefault="00765DFC">
            <w:pPr>
              <w:widowControl w:val="0"/>
              <w:pBdr>
                <w:top w:val="nil"/>
                <w:left w:val="nil"/>
                <w:bottom w:val="nil"/>
                <w:right w:val="nil"/>
                <w:between w:val="nil"/>
              </w:pBdr>
              <w:spacing w:after="0" w:line="240" w:lineRule="auto"/>
              <w:rPr>
                <w:rFonts w:ascii="Arial" w:eastAsia="Arial" w:hAnsi="Arial" w:cs="Arial"/>
                <w:b/>
                <w:sz w:val="20"/>
                <w:szCs w:val="20"/>
              </w:rPr>
            </w:pPr>
          </w:p>
        </w:tc>
      </w:tr>
    </w:tbl>
    <w:p w:rsidR="00765DFC" w:rsidRDefault="00765DFC">
      <w:pPr>
        <w:pBdr>
          <w:top w:val="nil"/>
          <w:left w:val="nil"/>
          <w:bottom w:val="nil"/>
          <w:right w:val="nil"/>
          <w:between w:val="nil"/>
        </w:pBdr>
        <w:spacing w:after="0" w:line="240" w:lineRule="auto"/>
        <w:rPr>
          <w:rFonts w:ascii="Arial" w:eastAsia="Arial" w:hAnsi="Arial" w:cs="Arial"/>
          <w:b/>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numPr>
          <w:ilvl w:val="0"/>
          <w:numId w:val="5"/>
        </w:num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tab/>
      </w:r>
      <w:r>
        <w:rPr>
          <w:rFonts w:ascii="Arial" w:eastAsia="Arial" w:hAnsi="Arial" w:cs="Arial"/>
          <w:b/>
          <w:color w:val="000000"/>
          <w:sz w:val="20"/>
          <w:szCs w:val="20"/>
        </w:rPr>
        <w:t>2.</w:t>
      </w:r>
      <w:r>
        <w:rPr>
          <w:rFonts w:ascii="Arial" w:eastAsia="Arial" w:hAnsi="Arial" w:cs="Arial"/>
          <w:b/>
          <w:sz w:val="20"/>
          <w:szCs w:val="20"/>
        </w:rPr>
        <w:t xml:space="preserve"> </w:t>
      </w:r>
      <w:r>
        <w:rPr>
          <w:rFonts w:ascii="Arial" w:eastAsia="Arial" w:hAnsi="Arial" w:cs="Arial"/>
          <w:b/>
          <w:color w:val="000000"/>
          <w:sz w:val="20"/>
          <w:szCs w:val="20"/>
        </w:rPr>
        <w:t>I intend to take a gap year prior to beginning post-secondary studies</w:t>
      </w:r>
      <w:r>
        <w:rPr>
          <w:rFonts w:ascii="Arial" w:eastAsia="Arial" w:hAnsi="Arial" w:cs="Arial"/>
          <w:b/>
          <w:sz w:val="20"/>
          <w:szCs w:val="20"/>
        </w:rPr>
        <w:t xml:space="preserve">. </w:t>
      </w:r>
      <w:r>
        <w:rPr>
          <w:rFonts w:ascii="Arial" w:eastAsia="Arial" w:hAnsi="Arial" w:cs="Arial"/>
          <w:b/>
          <w:color w:val="000000"/>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p>
    <w:p w:rsidR="00765DFC" w:rsidRDefault="00A27F82">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p>
    <w:p w:rsidR="00765DFC" w:rsidRDefault="00A27F82">
      <w:pPr>
        <w:numPr>
          <w:ilvl w:val="0"/>
          <w:numId w:val="6"/>
        </w:num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3.</w:t>
      </w:r>
      <w:r>
        <w:rPr>
          <w:rFonts w:ascii="Arial" w:eastAsia="Arial" w:hAnsi="Arial" w:cs="Arial"/>
          <w:b/>
          <w:sz w:val="20"/>
          <w:szCs w:val="20"/>
        </w:rPr>
        <w:t xml:space="preserve"> </w:t>
      </w:r>
      <w:r>
        <w:rPr>
          <w:rFonts w:ascii="Arial" w:eastAsia="Arial" w:hAnsi="Arial" w:cs="Arial"/>
          <w:b/>
          <w:color w:val="000000"/>
          <w:sz w:val="20"/>
          <w:szCs w:val="20"/>
        </w:rPr>
        <w:t xml:space="preserve">I live in Area H.  (Deep Bay, Bowser, Qualicum Bay, Dunsmuir, Shaw Hill/Baylis Road </w:t>
      </w:r>
      <w:r>
        <w:rPr>
          <w:rFonts w:ascii="Arial" w:eastAsia="Arial" w:hAnsi="Arial" w:cs="Arial"/>
          <w:b/>
          <w:sz w:val="20"/>
          <w:szCs w:val="20"/>
        </w:rPr>
        <w:t xml:space="preserve"> </w:t>
      </w:r>
      <w:r>
        <w:rPr>
          <w:rFonts w:ascii="Arial" w:eastAsia="Arial" w:hAnsi="Arial" w:cs="Arial"/>
          <w:b/>
          <w:sz w:val="20"/>
          <w:szCs w:val="20"/>
        </w:rPr>
        <w:tab/>
      </w:r>
    </w:p>
    <w:p w:rsidR="00765DFC" w:rsidRDefault="00A27F82">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area, Spider Lake &amp; Horne Lake).</w:t>
      </w:r>
      <w:r>
        <w:rPr>
          <w:rFonts w:ascii="Arial" w:eastAsia="Arial" w:hAnsi="Arial" w:cs="Arial"/>
          <w:b/>
          <w:color w:val="000000"/>
          <w:sz w:val="20"/>
          <w:szCs w:val="20"/>
        </w:rPr>
        <w:tab/>
      </w:r>
    </w:p>
    <w:p w:rsidR="00765DFC" w:rsidRDefault="00765DFC">
      <w:pPr>
        <w:pBdr>
          <w:top w:val="nil"/>
          <w:left w:val="nil"/>
          <w:bottom w:val="nil"/>
          <w:right w:val="nil"/>
          <w:between w:val="nil"/>
        </w:pBdr>
        <w:spacing w:after="0" w:line="240" w:lineRule="auto"/>
        <w:ind w:left="10080"/>
        <w:rPr>
          <w:rFonts w:ascii="Arial" w:eastAsia="Arial" w:hAnsi="Arial" w:cs="Arial"/>
          <w:b/>
          <w:sz w:val="20"/>
          <w:szCs w:val="20"/>
        </w:rPr>
      </w:pPr>
    </w:p>
    <w:tbl>
      <w:tblPr>
        <w:tblStyle w:val="a4"/>
        <w:tblW w:w="7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15"/>
      </w:tblGrid>
      <w:tr w:rsidR="00765DFC">
        <w:tc>
          <w:tcPr>
            <w:tcW w:w="7815"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 xml:space="preserve">Name of Road: </w:t>
            </w:r>
          </w:p>
        </w:tc>
      </w:tr>
    </w:tbl>
    <w:p w:rsidR="00765DFC" w:rsidRDefault="00765DFC">
      <w:pPr>
        <w:pBdr>
          <w:top w:val="nil"/>
          <w:left w:val="nil"/>
          <w:bottom w:val="nil"/>
          <w:right w:val="nil"/>
          <w:between w:val="nil"/>
        </w:pBdr>
        <w:spacing w:after="0" w:line="240" w:lineRule="auto"/>
        <w:ind w:firstLine="720"/>
        <w:rPr>
          <w:rFonts w:ascii="Arial" w:eastAsia="Arial" w:hAnsi="Arial" w:cs="Arial"/>
          <w:b/>
          <w:sz w:val="20"/>
          <w:szCs w:val="20"/>
        </w:rPr>
      </w:pP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numPr>
          <w:ilvl w:val="0"/>
          <w:numId w:val="8"/>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4.</w:t>
      </w:r>
      <w:r>
        <w:rPr>
          <w:rFonts w:ascii="Arial" w:eastAsia="Arial" w:hAnsi="Arial" w:cs="Arial"/>
          <w:b/>
          <w:sz w:val="20"/>
          <w:szCs w:val="20"/>
        </w:rPr>
        <w:t xml:space="preserve"> </w:t>
      </w:r>
      <w:r>
        <w:rPr>
          <w:rFonts w:ascii="Arial" w:eastAsia="Arial" w:hAnsi="Arial" w:cs="Arial"/>
          <w:b/>
          <w:color w:val="000000"/>
          <w:sz w:val="20"/>
          <w:szCs w:val="20"/>
        </w:rPr>
        <w:t>I have successfully completed Law 12</w:t>
      </w:r>
      <w:r>
        <w:rPr>
          <w:rFonts w:ascii="Arial" w:eastAsia="Arial" w:hAnsi="Arial" w:cs="Arial"/>
          <w:b/>
          <w:sz w:val="20"/>
          <w:szCs w:val="20"/>
        </w:rPr>
        <w:t>.</w:t>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pBdr>
          <w:top w:val="nil"/>
          <w:left w:val="nil"/>
          <w:bottom w:val="nil"/>
          <w:right w:val="nil"/>
          <w:between w:val="nil"/>
        </w:pBdr>
        <w:spacing w:after="0" w:line="240" w:lineRule="auto"/>
        <w:ind w:left="10080"/>
        <w:rPr>
          <w:rFonts w:ascii="Arial" w:eastAsia="Arial" w:hAnsi="Arial" w:cs="Arial"/>
          <w:b/>
          <w:color w:val="000000"/>
          <w:sz w:val="20"/>
          <w:szCs w:val="20"/>
        </w:rPr>
      </w:pPr>
      <w:r>
        <w:rPr>
          <w:rFonts w:ascii="Arial" w:eastAsia="Arial" w:hAnsi="Arial" w:cs="Arial"/>
          <w:b/>
          <w:color w:val="000000"/>
          <w:sz w:val="20"/>
          <w:szCs w:val="20"/>
        </w:rPr>
        <w:tab/>
      </w:r>
    </w:p>
    <w:p w:rsidR="00765DFC" w:rsidRDefault="00A27F82">
      <w:pPr>
        <w:numPr>
          <w:ilvl w:val="0"/>
          <w:numId w:val="1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5.</w:t>
      </w:r>
      <w:r>
        <w:rPr>
          <w:rFonts w:ascii="Arial" w:eastAsia="Arial" w:hAnsi="Arial" w:cs="Arial"/>
          <w:b/>
          <w:sz w:val="20"/>
          <w:szCs w:val="20"/>
        </w:rPr>
        <w:t xml:space="preserve"> </w:t>
      </w:r>
      <w:r>
        <w:rPr>
          <w:rFonts w:ascii="Arial" w:eastAsia="Arial" w:hAnsi="Arial" w:cs="Arial"/>
          <w:b/>
          <w:color w:val="000000"/>
          <w:sz w:val="20"/>
          <w:szCs w:val="20"/>
        </w:rPr>
        <w:t>I have been involved in the Leadership Program during my grade 12 year</w:t>
      </w:r>
      <w:r>
        <w:rPr>
          <w:rFonts w:ascii="Arial" w:eastAsia="Arial" w:hAnsi="Arial" w:cs="Arial"/>
          <w:b/>
          <w:sz w:val="20"/>
          <w:szCs w:val="20"/>
        </w:rPr>
        <w:t>.</w:t>
      </w:r>
      <w:r>
        <w:rPr>
          <w:rFonts w:ascii="Arial" w:eastAsia="Arial" w:hAnsi="Arial" w:cs="Arial"/>
          <w:b/>
          <w:color w:val="000000"/>
          <w:sz w:val="20"/>
          <w:szCs w:val="20"/>
        </w:rPr>
        <w:tab/>
      </w:r>
    </w:p>
    <w:p w:rsidR="00765DFC" w:rsidRDefault="00A27F82">
      <w:pPr>
        <w:pBdr>
          <w:top w:val="nil"/>
          <w:left w:val="nil"/>
          <w:bottom w:val="nil"/>
          <w:right w:val="nil"/>
          <w:between w:val="nil"/>
        </w:pBdr>
        <w:spacing w:after="0" w:line="240" w:lineRule="auto"/>
        <w:ind w:left="10080"/>
        <w:rPr>
          <w:rFonts w:ascii="Arial" w:eastAsia="Arial" w:hAnsi="Arial" w:cs="Arial"/>
          <w:b/>
          <w:color w:val="000000"/>
          <w:sz w:val="20"/>
          <w:szCs w:val="20"/>
        </w:rPr>
      </w:pPr>
      <w:r>
        <w:rPr>
          <w:rFonts w:ascii="Arial" w:eastAsia="Arial" w:hAnsi="Arial" w:cs="Arial"/>
          <w:b/>
          <w:color w:val="000000"/>
          <w:sz w:val="20"/>
          <w:szCs w:val="20"/>
        </w:rPr>
        <w:tab/>
      </w:r>
    </w:p>
    <w:p w:rsidR="00765DFC" w:rsidRDefault="00A27F82">
      <w:pPr>
        <w:numPr>
          <w:ilvl w:val="0"/>
          <w:numId w:val="7"/>
        </w:num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6.</w:t>
      </w:r>
      <w:r>
        <w:rPr>
          <w:rFonts w:ascii="Arial" w:eastAsia="Arial" w:hAnsi="Arial" w:cs="Arial"/>
          <w:b/>
          <w:sz w:val="20"/>
          <w:szCs w:val="20"/>
        </w:rPr>
        <w:t xml:space="preserve"> </w:t>
      </w:r>
      <w:r>
        <w:rPr>
          <w:rFonts w:ascii="Arial" w:eastAsia="Arial" w:hAnsi="Arial" w:cs="Arial"/>
          <w:b/>
          <w:color w:val="000000"/>
          <w:sz w:val="20"/>
          <w:szCs w:val="20"/>
        </w:rPr>
        <w:t xml:space="preserve">I am an employee of </w:t>
      </w:r>
      <w:proofErr w:type="spellStart"/>
      <w:r>
        <w:rPr>
          <w:rFonts w:ascii="Arial" w:eastAsia="Arial" w:hAnsi="Arial" w:cs="Arial"/>
          <w:b/>
          <w:color w:val="000000"/>
          <w:sz w:val="20"/>
          <w:szCs w:val="20"/>
        </w:rPr>
        <w:t>Tigh</w:t>
      </w:r>
      <w:proofErr w:type="spellEnd"/>
      <w:r>
        <w:rPr>
          <w:rFonts w:ascii="Arial" w:eastAsia="Arial" w:hAnsi="Arial" w:cs="Arial"/>
          <w:b/>
          <w:color w:val="000000"/>
          <w:sz w:val="20"/>
          <w:szCs w:val="20"/>
        </w:rPr>
        <w:t>-Na-Mara Resort and have been for the past 3 months:</w:t>
      </w:r>
      <w:r>
        <w:rPr>
          <w:rFonts w:ascii="Arial" w:eastAsia="Arial" w:hAnsi="Arial" w:cs="Arial"/>
          <w:b/>
          <w:color w:val="000000"/>
          <w:sz w:val="20"/>
          <w:szCs w:val="20"/>
        </w:rPr>
        <w:tab/>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numPr>
          <w:ilvl w:val="0"/>
          <w:numId w:val="7"/>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7.</w:t>
      </w:r>
      <w:r>
        <w:rPr>
          <w:rFonts w:ascii="Arial" w:eastAsia="Arial" w:hAnsi="Arial" w:cs="Arial"/>
          <w:b/>
          <w:sz w:val="20"/>
          <w:szCs w:val="20"/>
        </w:rPr>
        <w:t xml:space="preserve"> </w:t>
      </w:r>
      <w:r>
        <w:rPr>
          <w:rFonts w:ascii="Arial" w:eastAsia="Arial" w:hAnsi="Arial" w:cs="Arial"/>
          <w:b/>
          <w:color w:val="000000"/>
          <w:sz w:val="20"/>
          <w:szCs w:val="20"/>
        </w:rPr>
        <w:t xml:space="preserve">I have been involved with the Theatre Program at KSS &amp;/or Echo Players or Bard to </w:t>
      </w:r>
    </w:p>
    <w:p w:rsidR="00765DFC" w:rsidRDefault="00A27F82">
      <w:pPr>
        <w:pBdr>
          <w:top w:val="nil"/>
          <w:left w:val="nil"/>
          <w:bottom w:val="nil"/>
          <w:right w:val="nil"/>
          <w:between w:val="nil"/>
        </w:pBdr>
        <w:spacing w:after="0" w:line="240" w:lineRule="auto"/>
        <w:ind w:left="720" w:firstLine="720"/>
        <w:rPr>
          <w:rFonts w:ascii="Arial" w:eastAsia="Arial" w:hAnsi="Arial" w:cs="Arial"/>
          <w:b/>
          <w:sz w:val="20"/>
          <w:szCs w:val="20"/>
        </w:rPr>
      </w:pPr>
      <w:r>
        <w:rPr>
          <w:rFonts w:ascii="Arial" w:eastAsia="Arial" w:hAnsi="Arial" w:cs="Arial"/>
          <w:b/>
          <w:color w:val="000000"/>
          <w:sz w:val="20"/>
          <w:szCs w:val="20"/>
        </w:rPr>
        <w:t>Broadway</w:t>
      </w:r>
      <w:r>
        <w:rPr>
          <w:rFonts w:ascii="Arial" w:eastAsia="Arial" w:hAnsi="Arial" w:cs="Arial"/>
          <w:b/>
          <w:sz w:val="20"/>
          <w:szCs w:val="20"/>
        </w:rPr>
        <w:t>.</w:t>
      </w:r>
    </w:p>
    <w:p w:rsidR="00765DFC" w:rsidRDefault="00A27F82">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765DFC" w:rsidRDefault="00A27F82">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8.</w:t>
      </w:r>
      <w:r>
        <w:rPr>
          <w:rFonts w:ascii="Arial" w:eastAsia="Arial" w:hAnsi="Arial" w:cs="Arial"/>
          <w:b/>
          <w:sz w:val="20"/>
          <w:szCs w:val="20"/>
        </w:rPr>
        <w:t xml:space="preserve"> </w:t>
      </w:r>
      <w:r>
        <w:rPr>
          <w:rFonts w:ascii="Arial" w:eastAsia="Arial" w:hAnsi="Arial" w:cs="Arial"/>
          <w:b/>
          <w:color w:val="000000"/>
          <w:sz w:val="20"/>
          <w:szCs w:val="20"/>
        </w:rPr>
        <w:t xml:space="preserve">I &amp;/or my parent(s) have been involved with Grad fundraising activities during this past </w:t>
      </w:r>
    </w:p>
    <w:p w:rsidR="00765DFC" w:rsidRDefault="00A27F82">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year</w:t>
      </w:r>
      <w:r>
        <w:rPr>
          <w:rFonts w:ascii="Arial" w:eastAsia="Arial" w:hAnsi="Arial" w:cs="Arial"/>
          <w:b/>
          <w:sz w:val="20"/>
          <w:szCs w:val="20"/>
        </w:rPr>
        <w:t>.</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numPr>
          <w:ilvl w:val="0"/>
          <w:numId w:val="4"/>
        </w:num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9.</w:t>
      </w:r>
      <w:r>
        <w:rPr>
          <w:rFonts w:ascii="Arial" w:eastAsia="Arial" w:hAnsi="Arial" w:cs="Arial"/>
          <w:b/>
          <w:sz w:val="20"/>
          <w:szCs w:val="20"/>
        </w:rPr>
        <w:t xml:space="preserve"> </w:t>
      </w:r>
      <w:r>
        <w:rPr>
          <w:rFonts w:ascii="Arial" w:eastAsia="Arial" w:hAnsi="Arial" w:cs="Arial"/>
          <w:b/>
          <w:color w:val="000000"/>
          <w:sz w:val="20"/>
          <w:szCs w:val="20"/>
        </w:rPr>
        <w:t>I have been involved with Cadets over the past 5 years.  Please c</w:t>
      </w:r>
      <w:r>
        <w:rPr>
          <w:rFonts w:ascii="Arial" w:eastAsia="Arial" w:hAnsi="Arial" w:cs="Arial"/>
          <w:b/>
          <w:sz w:val="20"/>
          <w:szCs w:val="20"/>
        </w:rPr>
        <w:t>heck</w:t>
      </w:r>
      <w:r>
        <w:rPr>
          <w:rFonts w:ascii="Arial" w:eastAsia="Arial" w:hAnsi="Arial" w:cs="Arial"/>
          <w:b/>
          <w:color w:val="000000"/>
          <w:sz w:val="20"/>
          <w:szCs w:val="20"/>
        </w:rPr>
        <w:t xml:space="preserve"> your program:  </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numPr>
          <w:ilvl w:val="1"/>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w:t>
      </w:r>
      <w:r>
        <w:rPr>
          <w:rFonts w:ascii="Arial" w:eastAsia="Arial" w:hAnsi="Arial" w:cs="Arial"/>
          <w:b/>
          <w:sz w:val="20"/>
          <w:szCs w:val="20"/>
        </w:rPr>
        <w:t>ir</w:t>
      </w:r>
      <w:r>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numPr>
          <w:ilvl w:val="1"/>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w:t>
      </w:r>
      <w:r>
        <w:rPr>
          <w:rFonts w:ascii="Arial" w:eastAsia="Arial" w:hAnsi="Arial" w:cs="Arial"/>
          <w:b/>
          <w:sz w:val="20"/>
          <w:szCs w:val="20"/>
        </w:rPr>
        <w:t>ea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numPr>
          <w:ilvl w:val="1"/>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w:t>
      </w:r>
      <w:r>
        <w:rPr>
          <w:rFonts w:ascii="Arial" w:eastAsia="Arial" w:hAnsi="Arial" w:cs="Arial"/>
          <w:b/>
          <w:sz w:val="20"/>
          <w:szCs w:val="20"/>
        </w:rPr>
        <w:t>rmy</w:t>
      </w:r>
      <w:r>
        <w:rPr>
          <w:rFonts w:ascii="Arial" w:eastAsia="Arial" w:hAnsi="Arial" w:cs="Arial"/>
          <w:b/>
          <w:color w:val="000000"/>
          <w:sz w:val="20"/>
          <w:szCs w:val="20"/>
        </w:rPr>
        <w:tab/>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10.</w:t>
      </w:r>
      <w:r>
        <w:rPr>
          <w:rFonts w:ascii="Arial" w:eastAsia="Arial" w:hAnsi="Arial" w:cs="Arial"/>
          <w:b/>
          <w:sz w:val="20"/>
          <w:szCs w:val="20"/>
        </w:rPr>
        <w:t xml:space="preserve"> </w:t>
      </w:r>
      <w:r>
        <w:rPr>
          <w:rFonts w:ascii="Arial" w:eastAsia="Arial" w:hAnsi="Arial" w:cs="Arial"/>
          <w:b/>
          <w:color w:val="000000"/>
          <w:sz w:val="20"/>
          <w:szCs w:val="20"/>
        </w:rPr>
        <w:t>My parent(s) has an account with the Mid-Island Co-Op.</w:t>
      </w:r>
    </w:p>
    <w:p w:rsidR="00765DFC" w:rsidRDefault="00765DFC">
      <w:pPr>
        <w:pBdr>
          <w:top w:val="nil"/>
          <w:left w:val="nil"/>
          <w:bottom w:val="nil"/>
          <w:right w:val="nil"/>
          <w:between w:val="nil"/>
        </w:pBdr>
        <w:spacing w:after="0" w:line="240" w:lineRule="auto"/>
        <w:ind w:left="720"/>
        <w:rPr>
          <w:rFonts w:ascii="Arial" w:eastAsia="Arial" w:hAnsi="Arial" w:cs="Arial"/>
          <w:b/>
          <w:sz w:val="20"/>
          <w:szCs w:val="20"/>
        </w:rPr>
      </w:pPr>
    </w:p>
    <w:tbl>
      <w:tblPr>
        <w:tblStyle w:val="a5"/>
        <w:tblW w:w="64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tblGrid>
      <w:tr w:rsidR="00765DFC">
        <w:tc>
          <w:tcPr>
            <w:tcW w:w="6495"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 xml:space="preserve">Account #: </w:t>
            </w:r>
          </w:p>
        </w:tc>
      </w:tr>
      <w:tr w:rsidR="00765DFC">
        <w:tc>
          <w:tcPr>
            <w:tcW w:w="6495"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Member’s Name:</w:t>
            </w:r>
          </w:p>
        </w:tc>
      </w:tr>
      <w:tr w:rsidR="00765DFC">
        <w:tc>
          <w:tcPr>
            <w:tcW w:w="6495"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 xml:space="preserve">Relationship: </w:t>
            </w:r>
          </w:p>
        </w:tc>
      </w:tr>
    </w:tbl>
    <w:p w:rsidR="00765DFC" w:rsidRDefault="00A27F82">
      <w:pPr>
        <w:pBdr>
          <w:top w:val="nil"/>
          <w:left w:val="nil"/>
          <w:bottom w:val="nil"/>
          <w:right w:val="nil"/>
          <w:between w:val="nil"/>
        </w:pBdr>
        <w:spacing w:after="0" w:line="240" w:lineRule="auto"/>
        <w:ind w:left="720"/>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65DFC" w:rsidRDefault="00A27F82">
      <w:pPr>
        <w:pBdr>
          <w:top w:val="nil"/>
          <w:left w:val="nil"/>
          <w:bottom w:val="nil"/>
          <w:right w:val="nil"/>
          <w:between w:val="nil"/>
        </w:pBdr>
        <w:spacing w:after="0" w:line="240" w:lineRule="auto"/>
        <w:rPr>
          <w:rFonts w:ascii="Arial" w:eastAsia="Arial" w:hAnsi="Arial" w:cs="Arial"/>
          <w:b/>
          <w:sz w:val="20"/>
          <w:szCs w:val="20"/>
        </w:rPr>
      </w:pPr>
      <w:r>
        <w:br w:type="page"/>
      </w:r>
    </w:p>
    <w:p w:rsidR="00765DFC" w:rsidRDefault="00765DFC">
      <w:pPr>
        <w:pBdr>
          <w:top w:val="nil"/>
          <w:left w:val="nil"/>
          <w:bottom w:val="nil"/>
          <w:right w:val="nil"/>
          <w:between w:val="nil"/>
        </w:pBdr>
        <w:spacing w:after="0" w:line="240" w:lineRule="auto"/>
        <w:rPr>
          <w:rFonts w:ascii="Arial" w:eastAsia="Arial" w:hAnsi="Arial" w:cs="Arial"/>
          <w:b/>
          <w:sz w:val="20"/>
          <w:szCs w:val="20"/>
        </w:rPr>
      </w:pPr>
    </w:p>
    <w:p w:rsidR="00765DFC" w:rsidRDefault="00A27F82">
      <w:pPr>
        <w:numPr>
          <w:ilvl w:val="0"/>
          <w:numId w:val="9"/>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Yes</w:t>
      </w:r>
      <w:r>
        <w:rPr>
          <w:rFonts w:ascii="Arial" w:eastAsia="Arial" w:hAnsi="Arial" w:cs="Arial"/>
          <w:b/>
          <w:sz w:val="20"/>
          <w:szCs w:val="20"/>
        </w:rPr>
        <w:tab/>
      </w:r>
      <w:r>
        <w:rPr>
          <w:rFonts w:ascii="Arial" w:eastAsia="Arial" w:hAnsi="Arial" w:cs="Arial"/>
          <w:b/>
          <w:color w:val="000000"/>
          <w:sz w:val="20"/>
          <w:szCs w:val="20"/>
        </w:rPr>
        <w:t xml:space="preserve">11. I am a son/daughter/grandchild of an ex-service person who is/was a Royal Canadian </w:t>
      </w:r>
    </w:p>
    <w:p w:rsidR="00765DFC" w:rsidRDefault="00A27F82">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Legion member or eligible for membership in the Royal Canadian Legion.  (Please provide name,</w:t>
      </w:r>
    </w:p>
    <w:p w:rsidR="00765DFC" w:rsidRDefault="00A27F82">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relationship, war(s) served &amp;/or Legion Branch affiliation)</w:t>
      </w:r>
    </w:p>
    <w:p w:rsidR="00765DFC" w:rsidRDefault="00765DFC">
      <w:pPr>
        <w:pBdr>
          <w:top w:val="nil"/>
          <w:left w:val="nil"/>
          <w:bottom w:val="nil"/>
          <w:right w:val="nil"/>
          <w:between w:val="nil"/>
        </w:pBdr>
        <w:spacing w:after="0" w:line="240" w:lineRule="auto"/>
        <w:rPr>
          <w:rFonts w:ascii="Arial" w:eastAsia="Arial" w:hAnsi="Arial" w:cs="Arial"/>
          <w:b/>
          <w:sz w:val="20"/>
          <w:szCs w:val="20"/>
        </w:rPr>
      </w:pPr>
    </w:p>
    <w:p w:rsidR="00765DFC" w:rsidRDefault="00A27F82">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#1</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Name:</w:t>
            </w:r>
          </w:p>
        </w:tc>
      </w:tr>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Relationship:</w:t>
            </w:r>
          </w:p>
        </w:tc>
      </w:tr>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War(s) &amp;/or Legion Affiliation:</w:t>
            </w:r>
          </w:p>
        </w:tc>
      </w:tr>
    </w:tbl>
    <w:p w:rsidR="00765DFC" w:rsidRDefault="00765DFC">
      <w:pPr>
        <w:pBdr>
          <w:top w:val="nil"/>
          <w:left w:val="nil"/>
          <w:bottom w:val="nil"/>
          <w:right w:val="nil"/>
          <w:between w:val="nil"/>
        </w:pBdr>
        <w:spacing w:after="0" w:line="240" w:lineRule="auto"/>
        <w:rPr>
          <w:rFonts w:ascii="Arial" w:eastAsia="Arial" w:hAnsi="Arial" w:cs="Arial"/>
          <w:b/>
          <w:sz w:val="20"/>
          <w:szCs w:val="20"/>
        </w:rPr>
      </w:pPr>
    </w:p>
    <w:p w:rsidR="00765DFC" w:rsidRDefault="00765DFC">
      <w:pPr>
        <w:spacing w:after="0" w:line="240" w:lineRule="auto"/>
        <w:rPr>
          <w:rFonts w:ascii="Arial" w:eastAsia="Arial" w:hAnsi="Arial" w:cs="Arial"/>
          <w:b/>
          <w:sz w:val="20"/>
          <w:szCs w:val="20"/>
        </w:rPr>
      </w:pPr>
    </w:p>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#2</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Name:</w:t>
            </w:r>
          </w:p>
        </w:tc>
      </w:tr>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Relationship:</w:t>
            </w:r>
          </w:p>
        </w:tc>
      </w:tr>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War(s) &amp;/or Legion Affiliation:</w:t>
            </w:r>
          </w:p>
        </w:tc>
      </w:tr>
    </w:tbl>
    <w:p w:rsidR="00765DFC" w:rsidRDefault="00765DFC">
      <w:pPr>
        <w:spacing w:after="0" w:line="240" w:lineRule="auto"/>
        <w:rPr>
          <w:rFonts w:ascii="Arial" w:eastAsia="Arial" w:hAnsi="Arial" w:cs="Arial"/>
          <w:b/>
          <w:sz w:val="32"/>
          <w:szCs w:val="32"/>
          <w:u w:val="single"/>
        </w:rPr>
      </w:pPr>
    </w:p>
    <w:p w:rsidR="00765DFC" w:rsidRDefault="00765DFC">
      <w:pPr>
        <w:spacing w:after="0" w:line="240" w:lineRule="auto"/>
        <w:rPr>
          <w:rFonts w:ascii="Arial" w:eastAsia="Arial" w:hAnsi="Arial" w:cs="Arial"/>
          <w:b/>
          <w:sz w:val="20"/>
          <w:szCs w:val="20"/>
        </w:rPr>
      </w:pPr>
    </w:p>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#3</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Name:</w:t>
            </w:r>
          </w:p>
        </w:tc>
      </w:tr>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Relationship:</w:t>
            </w:r>
          </w:p>
        </w:tc>
      </w:tr>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War(s) &amp;/or Legion Affiliation:</w:t>
            </w:r>
          </w:p>
        </w:tc>
      </w:tr>
    </w:tbl>
    <w:p w:rsidR="00765DFC" w:rsidRDefault="00765DFC">
      <w:pPr>
        <w:spacing w:after="0" w:line="240" w:lineRule="auto"/>
        <w:rPr>
          <w:rFonts w:ascii="Arial" w:eastAsia="Arial" w:hAnsi="Arial" w:cs="Arial"/>
          <w:b/>
          <w:sz w:val="32"/>
          <w:szCs w:val="32"/>
          <w:u w:val="single"/>
        </w:rPr>
      </w:pPr>
    </w:p>
    <w:p w:rsidR="00765DFC" w:rsidRDefault="00765DFC">
      <w:pPr>
        <w:spacing w:after="0" w:line="240" w:lineRule="auto"/>
        <w:rPr>
          <w:rFonts w:ascii="Arial" w:eastAsia="Arial" w:hAnsi="Arial" w:cs="Arial"/>
          <w:b/>
          <w:sz w:val="20"/>
          <w:szCs w:val="20"/>
        </w:rPr>
      </w:pPr>
    </w:p>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#4</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Name:</w:t>
            </w:r>
          </w:p>
        </w:tc>
      </w:tr>
      <w:tr w:rsidR="00765DFC">
        <w:tc>
          <w:tcPr>
            <w:tcW w:w="10800" w:type="dxa"/>
            <w:shd w:val="clear" w:color="auto" w:fill="auto"/>
            <w:tcMar>
              <w:top w:w="100" w:type="dxa"/>
              <w:left w:w="100" w:type="dxa"/>
              <w:bottom w:w="100" w:type="dxa"/>
              <w:right w:w="100" w:type="dxa"/>
            </w:tcMar>
          </w:tcPr>
          <w:p w:rsidR="00765DFC" w:rsidRDefault="00A27F82">
            <w:pPr>
              <w:spacing w:after="0" w:line="360" w:lineRule="auto"/>
              <w:ind w:left="432"/>
              <w:rPr>
                <w:rFonts w:ascii="Arial" w:eastAsia="Arial" w:hAnsi="Arial" w:cs="Arial"/>
                <w:b/>
                <w:sz w:val="20"/>
                <w:szCs w:val="20"/>
              </w:rPr>
            </w:pPr>
            <w:r>
              <w:rPr>
                <w:rFonts w:ascii="Arial" w:eastAsia="Arial" w:hAnsi="Arial" w:cs="Arial"/>
                <w:b/>
                <w:sz w:val="20"/>
                <w:szCs w:val="20"/>
              </w:rPr>
              <w:t>Relationship:</w:t>
            </w:r>
          </w:p>
        </w:tc>
      </w:tr>
      <w:tr w:rsidR="00765DFC">
        <w:tc>
          <w:tcPr>
            <w:tcW w:w="10800" w:type="dxa"/>
            <w:shd w:val="clear" w:color="auto" w:fill="auto"/>
            <w:tcMar>
              <w:top w:w="100" w:type="dxa"/>
              <w:left w:w="100" w:type="dxa"/>
              <w:bottom w:w="100" w:type="dxa"/>
              <w:right w:w="100" w:type="dxa"/>
            </w:tcMar>
          </w:tcPr>
          <w:p w:rsidR="00765DFC" w:rsidRDefault="00A27F82">
            <w:pPr>
              <w:spacing w:after="0" w:line="240" w:lineRule="auto"/>
              <w:rPr>
                <w:rFonts w:ascii="Arial" w:eastAsia="Arial" w:hAnsi="Arial" w:cs="Arial"/>
                <w:b/>
                <w:sz w:val="20"/>
                <w:szCs w:val="20"/>
              </w:rPr>
            </w:pPr>
            <w:r>
              <w:rPr>
                <w:rFonts w:ascii="Arial" w:eastAsia="Arial" w:hAnsi="Arial" w:cs="Arial"/>
                <w:b/>
                <w:sz w:val="20"/>
                <w:szCs w:val="20"/>
              </w:rPr>
              <w:t>War(s) &amp;/or Legion Affiliation:</w:t>
            </w:r>
          </w:p>
        </w:tc>
      </w:tr>
    </w:tbl>
    <w:p w:rsidR="00765DFC" w:rsidRDefault="00765DFC">
      <w:pPr>
        <w:spacing w:after="0" w:line="240" w:lineRule="auto"/>
        <w:rPr>
          <w:rFonts w:ascii="Arial" w:eastAsia="Arial" w:hAnsi="Arial" w:cs="Arial"/>
          <w:b/>
          <w:sz w:val="32"/>
          <w:szCs w:val="32"/>
          <w:u w:val="single"/>
        </w:rPr>
      </w:pPr>
    </w:p>
    <w:p w:rsidR="00765DFC" w:rsidRDefault="00765DFC">
      <w:pPr>
        <w:pBdr>
          <w:top w:val="nil"/>
          <w:left w:val="nil"/>
          <w:bottom w:val="nil"/>
          <w:right w:val="nil"/>
          <w:between w:val="nil"/>
        </w:pBdr>
        <w:spacing w:after="0" w:line="240" w:lineRule="auto"/>
        <w:rPr>
          <w:rFonts w:ascii="Arial" w:eastAsia="Arial" w:hAnsi="Arial" w:cs="Arial"/>
          <w:b/>
          <w:sz w:val="32"/>
          <w:szCs w:val="32"/>
          <w:u w:val="single"/>
        </w:rPr>
      </w:pPr>
    </w:p>
    <w:p w:rsidR="00765DFC" w:rsidRDefault="00A27F82">
      <w:pPr>
        <w:pBdr>
          <w:top w:val="nil"/>
          <w:left w:val="nil"/>
          <w:bottom w:val="nil"/>
          <w:right w:val="nil"/>
          <w:between w:val="nil"/>
        </w:pBdr>
        <w:spacing w:after="0" w:line="240" w:lineRule="auto"/>
        <w:rPr>
          <w:rFonts w:ascii="Arial" w:eastAsia="Arial" w:hAnsi="Arial" w:cs="Arial"/>
          <w:b/>
          <w:sz w:val="32"/>
          <w:szCs w:val="32"/>
          <w:u w:val="single"/>
        </w:rPr>
      </w:pPr>
      <w:r>
        <w:br w:type="page"/>
      </w:r>
    </w:p>
    <w:p w:rsidR="00765DFC" w:rsidRDefault="00765DFC">
      <w:pPr>
        <w:pBdr>
          <w:top w:val="nil"/>
          <w:left w:val="nil"/>
          <w:bottom w:val="nil"/>
          <w:right w:val="nil"/>
          <w:between w:val="nil"/>
        </w:pBdr>
        <w:spacing w:after="0" w:line="240" w:lineRule="auto"/>
        <w:rPr>
          <w:rFonts w:ascii="Arial" w:eastAsia="Arial" w:hAnsi="Arial" w:cs="Arial"/>
          <w:b/>
          <w:sz w:val="32"/>
          <w:szCs w:val="32"/>
          <w:u w:val="single"/>
        </w:rPr>
      </w:pPr>
    </w:p>
    <w:p w:rsidR="00765DFC" w:rsidRDefault="00A27F82">
      <w:pPr>
        <w:pBdr>
          <w:top w:val="nil"/>
          <w:left w:val="nil"/>
          <w:bottom w:val="nil"/>
          <w:right w:val="nil"/>
          <w:between w:val="nil"/>
        </w:pBdr>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APPLICATION PROCEDURES</w:t>
      </w:r>
    </w:p>
    <w:p w:rsidR="00765DFC" w:rsidRDefault="00765DFC">
      <w:pPr>
        <w:pBdr>
          <w:top w:val="nil"/>
          <w:left w:val="nil"/>
          <w:bottom w:val="nil"/>
          <w:right w:val="nil"/>
          <w:between w:val="nil"/>
        </w:pBdr>
        <w:spacing w:after="0" w:line="240" w:lineRule="auto"/>
        <w:jc w:val="center"/>
        <w:rPr>
          <w:rFonts w:ascii="Arial" w:eastAsia="Arial" w:hAnsi="Arial" w:cs="Arial"/>
          <w:b/>
          <w:color w:val="000000"/>
          <w:sz w:val="20"/>
          <w:szCs w:val="20"/>
        </w:rPr>
      </w:pPr>
    </w:p>
    <w:p w:rsidR="00765DFC" w:rsidRDefault="00765DFC">
      <w:pPr>
        <w:pBdr>
          <w:top w:val="nil"/>
          <w:left w:val="nil"/>
          <w:bottom w:val="nil"/>
          <w:right w:val="nil"/>
          <w:between w:val="nil"/>
        </w:pBdr>
        <w:spacing w:after="0" w:line="240" w:lineRule="auto"/>
        <w:jc w:val="center"/>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ind w:left="864" w:hanging="864"/>
        <w:rPr>
          <w:rFonts w:ascii="Arial" w:eastAsia="Arial" w:hAnsi="Arial" w:cs="Arial"/>
          <w:b/>
          <w:color w:val="000000"/>
          <w:sz w:val="20"/>
          <w:szCs w:val="20"/>
        </w:rPr>
      </w:pPr>
      <w:r>
        <w:rPr>
          <w:rFonts w:ascii="Arial Black" w:eastAsia="Arial Black" w:hAnsi="Arial Black" w:cs="Arial Black"/>
          <w:b/>
          <w:color w:val="000000"/>
          <w:sz w:val="20"/>
          <w:szCs w:val="20"/>
        </w:rPr>
        <w:t>Step 1:</w:t>
      </w:r>
      <w:r>
        <w:rPr>
          <w:rFonts w:ascii="Arial Black" w:eastAsia="Arial Black" w:hAnsi="Arial Black" w:cs="Arial Black"/>
          <w:b/>
          <w:color w:val="000000"/>
          <w:sz w:val="20"/>
          <w:szCs w:val="20"/>
        </w:rPr>
        <w:tab/>
      </w:r>
      <w:r>
        <w:rPr>
          <w:rFonts w:ascii="Arial Black" w:eastAsia="Arial Black" w:hAnsi="Arial Black" w:cs="Arial Black"/>
          <w:b/>
          <w:color w:val="000000"/>
          <w:sz w:val="20"/>
          <w:szCs w:val="20"/>
        </w:rPr>
        <w:tab/>
      </w:r>
      <w:r>
        <w:rPr>
          <w:rFonts w:ascii="Arial Black" w:eastAsia="Arial Black" w:hAnsi="Arial Black" w:cs="Arial Black"/>
          <w:b/>
          <w:color w:val="000000"/>
          <w:sz w:val="20"/>
          <w:szCs w:val="20"/>
          <w:u w:val="single"/>
        </w:rPr>
        <w:t>KSS Application Form</w:t>
      </w:r>
      <w:r>
        <w:rPr>
          <w:rFonts w:ascii="Arial Black" w:eastAsia="Arial Black" w:hAnsi="Arial Black" w:cs="Arial Black"/>
          <w:b/>
          <w:color w:val="000000"/>
          <w:sz w:val="20"/>
          <w:szCs w:val="20"/>
        </w:rPr>
        <w:t>:</w:t>
      </w:r>
      <w:r>
        <w:rPr>
          <w:rFonts w:ascii="Arial" w:eastAsia="Arial" w:hAnsi="Arial" w:cs="Arial"/>
          <w:b/>
          <w:color w:val="000000"/>
          <w:sz w:val="20"/>
          <w:szCs w:val="20"/>
        </w:rPr>
        <w:t xml:space="preserve">  Identify the scholarships/bursaries that you are interested in applying for by checking them off on each page.  Please check the criteria for each scholarship/bursary that you are applying for so that you ensure that you are applicable.</w:t>
      </w:r>
    </w:p>
    <w:p w:rsidR="00765DFC" w:rsidRDefault="00765DFC">
      <w:pPr>
        <w:pBdr>
          <w:top w:val="nil"/>
          <w:left w:val="nil"/>
          <w:bottom w:val="nil"/>
          <w:right w:val="nil"/>
          <w:between w:val="nil"/>
        </w:pBdr>
        <w:spacing w:after="0" w:line="240" w:lineRule="auto"/>
        <w:ind w:left="864" w:hanging="864"/>
        <w:rPr>
          <w:rFonts w:ascii="Arial" w:eastAsia="Arial" w:hAnsi="Arial" w:cs="Arial"/>
          <w:b/>
          <w:color w:val="000000"/>
          <w:sz w:val="20"/>
          <w:szCs w:val="20"/>
        </w:rPr>
      </w:pPr>
    </w:p>
    <w:p w:rsidR="00765DFC" w:rsidRDefault="00A27F82">
      <w:pPr>
        <w:numPr>
          <w:ilvl w:val="0"/>
          <w:numId w:val="10"/>
        </w:numPr>
        <w:pBdr>
          <w:top w:val="nil"/>
          <w:left w:val="nil"/>
          <w:bottom w:val="nil"/>
          <w:right w:val="nil"/>
          <w:between w:val="nil"/>
        </w:pBdr>
        <w:spacing w:after="0" w:line="240" w:lineRule="auto"/>
        <w:rPr>
          <w:b/>
          <w:color w:val="000000"/>
          <w:sz w:val="20"/>
          <w:szCs w:val="20"/>
        </w:rPr>
      </w:pPr>
      <w:r>
        <w:rPr>
          <w:rFonts w:ascii="Arial Black" w:eastAsia="Arial Black" w:hAnsi="Arial Black" w:cs="Arial Black"/>
          <w:color w:val="000000"/>
          <w:sz w:val="20"/>
          <w:szCs w:val="20"/>
        </w:rPr>
        <w:t>Part A - Page 1</w:t>
      </w:r>
      <w:r>
        <w:rPr>
          <w:rFonts w:ascii="Arial" w:eastAsia="Arial" w:hAnsi="Arial" w:cs="Arial"/>
          <w:color w:val="000000"/>
          <w:sz w:val="20"/>
          <w:szCs w:val="20"/>
        </w:rPr>
        <w:t>:</w:t>
      </w:r>
      <w:r>
        <w:rPr>
          <w:rFonts w:ascii="Arial" w:eastAsia="Arial" w:hAnsi="Arial" w:cs="Arial"/>
          <w:color w:val="000000"/>
          <w:sz w:val="20"/>
          <w:szCs w:val="20"/>
        </w:rPr>
        <w:t xml:space="preserve">  these are scholarships/bursaries where the recipient is selected by the KSS Scholarship Committee (</w:t>
      </w:r>
      <w:r>
        <w:rPr>
          <w:rFonts w:ascii="Arial" w:eastAsia="Arial" w:hAnsi="Arial" w:cs="Arial"/>
          <w:b/>
          <w:color w:val="000000"/>
          <w:sz w:val="20"/>
          <w:szCs w:val="20"/>
        </w:rPr>
        <w:t xml:space="preserve">you will apply for ALL that you check off </w:t>
      </w:r>
      <w:r>
        <w:rPr>
          <w:rFonts w:ascii="Arial" w:eastAsia="Arial" w:hAnsi="Arial" w:cs="Arial"/>
          <w:b/>
          <w:color w:val="000000"/>
          <w:sz w:val="20"/>
          <w:szCs w:val="20"/>
          <w:u w:val="single"/>
        </w:rPr>
        <w:t>with only ONE letter and ONE scholarship resume</w:t>
      </w:r>
      <w:r>
        <w:rPr>
          <w:rFonts w:ascii="Arial" w:eastAsia="Arial" w:hAnsi="Arial" w:cs="Arial"/>
          <w:color w:val="000000"/>
          <w:sz w:val="20"/>
          <w:szCs w:val="20"/>
        </w:rPr>
        <w:t>)</w:t>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numPr>
          <w:ilvl w:val="0"/>
          <w:numId w:val="10"/>
        </w:numPr>
        <w:pBdr>
          <w:top w:val="nil"/>
          <w:left w:val="nil"/>
          <w:bottom w:val="nil"/>
          <w:right w:val="nil"/>
          <w:between w:val="nil"/>
        </w:pBdr>
        <w:spacing w:after="0" w:line="240" w:lineRule="auto"/>
        <w:rPr>
          <w:b/>
          <w:color w:val="000000"/>
          <w:sz w:val="20"/>
          <w:szCs w:val="20"/>
        </w:rPr>
      </w:pPr>
      <w:r>
        <w:rPr>
          <w:rFonts w:ascii="Arial Black" w:eastAsia="Arial Black" w:hAnsi="Arial Black" w:cs="Arial Black"/>
          <w:color w:val="000000"/>
          <w:sz w:val="20"/>
          <w:szCs w:val="20"/>
        </w:rPr>
        <w:t>Part B - Page 2</w:t>
      </w:r>
      <w:r>
        <w:rPr>
          <w:rFonts w:ascii="Arial" w:eastAsia="Arial" w:hAnsi="Arial" w:cs="Arial"/>
          <w:color w:val="000000"/>
          <w:sz w:val="20"/>
          <w:szCs w:val="20"/>
        </w:rPr>
        <w:t xml:space="preserve">:  these are scholarships/bursaries where the recipient is selected or a short-list is determined by the scholarship donor </w:t>
      </w:r>
      <w:r>
        <w:rPr>
          <w:rFonts w:ascii="Arial" w:eastAsia="Arial" w:hAnsi="Arial" w:cs="Arial"/>
          <w:b/>
          <w:color w:val="000000"/>
          <w:sz w:val="20"/>
          <w:szCs w:val="20"/>
        </w:rPr>
        <w:t xml:space="preserve">(you </w:t>
      </w:r>
      <w:r>
        <w:rPr>
          <w:rFonts w:ascii="Arial" w:eastAsia="Arial" w:hAnsi="Arial" w:cs="Arial"/>
          <w:b/>
          <w:color w:val="000000"/>
          <w:sz w:val="20"/>
          <w:szCs w:val="20"/>
          <w:u w:val="single"/>
        </w:rPr>
        <w:t xml:space="preserve">must have a separate application package for each one of these that you apply for </w:t>
      </w:r>
      <w:r>
        <w:rPr>
          <w:rFonts w:ascii="Arial" w:eastAsia="Arial" w:hAnsi="Arial" w:cs="Arial"/>
          <w:b/>
          <w:color w:val="000000"/>
          <w:sz w:val="20"/>
          <w:szCs w:val="20"/>
        </w:rPr>
        <w:t xml:space="preserve">as your scholarship package gets forwarded to </w:t>
      </w:r>
      <w:r>
        <w:rPr>
          <w:rFonts w:ascii="Arial" w:eastAsia="Arial" w:hAnsi="Arial" w:cs="Arial"/>
          <w:b/>
          <w:color w:val="000000"/>
          <w:sz w:val="20"/>
          <w:szCs w:val="20"/>
        </w:rPr>
        <w:t>the donor(s</w:t>
      </w:r>
      <w:r>
        <w:rPr>
          <w:rFonts w:ascii="Arial" w:eastAsia="Arial" w:hAnsi="Arial" w:cs="Arial"/>
          <w:color w:val="000000"/>
          <w:sz w:val="20"/>
          <w:szCs w:val="20"/>
        </w:rPr>
        <w:t xml:space="preserve">).    </w:t>
      </w:r>
    </w:p>
    <w:p w:rsidR="00765DFC" w:rsidRDefault="00765DFC">
      <w:pPr>
        <w:pBdr>
          <w:top w:val="nil"/>
          <w:left w:val="nil"/>
          <w:bottom w:val="nil"/>
          <w:right w:val="nil"/>
          <w:between w:val="nil"/>
        </w:pBdr>
        <w:ind w:left="720"/>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ind w:left="864" w:hanging="864"/>
        <w:rPr>
          <w:rFonts w:ascii="Arial" w:eastAsia="Arial" w:hAnsi="Arial" w:cs="Arial"/>
          <w:color w:val="000000"/>
          <w:sz w:val="20"/>
          <w:szCs w:val="20"/>
        </w:rPr>
      </w:pPr>
      <w:r>
        <w:rPr>
          <w:rFonts w:ascii="Arial Black" w:eastAsia="Arial Black" w:hAnsi="Arial Black" w:cs="Arial Black"/>
          <w:b/>
          <w:color w:val="000000"/>
          <w:sz w:val="20"/>
          <w:szCs w:val="20"/>
        </w:rPr>
        <w:t>Step 2:</w:t>
      </w:r>
      <w:r>
        <w:rPr>
          <w:rFonts w:ascii="Arial Black" w:eastAsia="Arial Black" w:hAnsi="Arial Black" w:cs="Arial Black"/>
          <w:b/>
          <w:color w:val="000000"/>
          <w:sz w:val="20"/>
          <w:szCs w:val="20"/>
        </w:rPr>
        <w:tab/>
      </w:r>
      <w:r>
        <w:rPr>
          <w:rFonts w:ascii="Arial Black" w:eastAsia="Arial Black" w:hAnsi="Arial Black" w:cs="Arial Black"/>
          <w:b/>
          <w:color w:val="000000"/>
          <w:sz w:val="20"/>
          <w:szCs w:val="20"/>
          <w:u w:val="single"/>
        </w:rPr>
        <w:t>Scholarship Application Letter</w:t>
      </w:r>
      <w:r>
        <w:rPr>
          <w:rFonts w:ascii="Arial Black" w:eastAsia="Arial Black" w:hAnsi="Arial Black" w:cs="Arial Black"/>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Attach a letter indicating why you are a qualified candidate for a local scholarship and/or bursary.  Try to include the following details in your letter:</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Reasons for pursuing post-secondary or a specific program of study</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Academic and/or vocational qualification</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Extra-curricular activities</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Community activities/service (if none, why not?)</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Post-secondary educational plan/intended area(s) of study</w:t>
      </w:r>
    </w:p>
    <w:p w:rsidR="00765DFC" w:rsidRDefault="00A27F82">
      <w:pPr>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Any other rel</w:t>
      </w:r>
      <w:r>
        <w:rPr>
          <w:rFonts w:ascii="Arial" w:eastAsia="Arial" w:hAnsi="Arial" w:cs="Arial"/>
          <w:color w:val="000000"/>
          <w:sz w:val="20"/>
          <w:szCs w:val="20"/>
        </w:rPr>
        <w:t>evant information (i.e. financial need, employment, pertinent family information, etc.)</w:t>
      </w:r>
    </w:p>
    <w:p w:rsidR="00765DFC" w:rsidRDefault="00765DFC">
      <w:pPr>
        <w:pBdr>
          <w:top w:val="nil"/>
          <w:left w:val="nil"/>
          <w:bottom w:val="nil"/>
          <w:right w:val="nil"/>
          <w:between w:val="nil"/>
        </w:pBdr>
        <w:spacing w:after="0" w:line="240" w:lineRule="auto"/>
        <w:rPr>
          <w:rFonts w:ascii="Arial" w:eastAsia="Arial" w:hAnsi="Arial" w:cs="Arial"/>
          <w:color w:val="000000"/>
          <w:sz w:val="20"/>
          <w:szCs w:val="20"/>
        </w:rPr>
      </w:pPr>
    </w:p>
    <w:p w:rsidR="00765DFC" w:rsidRDefault="00A27F82">
      <w:pPr>
        <w:pBdr>
          <w:top w:val="nil"/>
          <w:left w:val="nil"/>
          <w:bottom w:val="nil"/>
          <w:right w:val="nil"/>
          <w:between w:val="nil"/>
        </w:pBdr>
        <w:spacing w:after="0" w:line="240" w:lineRule="auto"/>
        <w:ind w:left="864" w:hanging="864"/>
        <w:rPr>
          <w:rFonts w:ascii="Arial" w:eastAsia="Arial" w:hAnsi="Arial" w:cs="Arial"/>
          <w:color w:val="000000"/>
          <w:sz w:val="20"/>
          <w:szCs w:val="20"/>
        </w:rPr>
      </w:pPr>
      <w:r>
        <w:rPr>
          <w:rFonts w:ascii="Arial Black" w:eastAsia="Arial Black" w:hAnsi="Arial Black" w:cs="Arial Black"/>
          <w:b/>
          <w:color w:val="000000"/>
          <w:sz w:val="20"/>
          <w:szCs w:val="20"/>
        </w:rPr>
        <w:t>Step 3:</w:t>
      </w:r>
      <w:r>
        <w:rPr>
          <w:rFonts w:ascii="Arial Black" w:eastAsia="Arial Black" w:hAnsi="Arial Black" w:cs="Arial Black"/>
          <w:b/>
          <w:color w:val="000000"/>
          <w:sz w:val="20"/>
          <w:szCs w:val="20"/>
        </w:rPr>
        <w:tab/>
      </w:r>
      <w:r>
        <w:rPr>
          <w:rFonts w:ascii="Arial Black" w:eastAsia="Arial Black" w:hAnsi="Arial Black" w:cs="Arial Black"/>
          <w:b/>
          <w:color w:val="000000"/>
          <w:sz w:val="20"/>
          <w:szCs w:val="20"/>
          <w:u w:val="single"/>
        </w:rPr>
        <w:t>Scholarship Resume</w:t>
      </w:r>
      <w:r>
        <w:rPr>
          <w:rFonts w:ascii="Arial Black" w:eastAsia="Arial Black" w:hAnsi="Arial Black" w:cs="Arial Black"/>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Attach a Scholarship Resume outlining the various activities you have been involved in from grades 10 through 12.  Only include grade 9 in</w:t>
      </w:r>
      <w:r>
        <w:rPr>
          <w:rFonts w:ascii="Arial" w:eastAsia="Arial" w:hAnsi="Arial" w:cs="Arial"/>
          <w:color w:val="000000"/>
          <w:sz w:val="20"/>
          <w:szCs w:val="20"/>
        </w:rPr>
        <w:t xml:space="preserve">formation if it is something you are particularly proud of but do not include information from any earlier grades.  </w:t>
      </w:r>
    </w:p>
    <w:p w:rsidR="00765DFC" w:rsidRDefault="00765DFC">
      <w:pPr>
        <w:pBdr>
          <w:top w:val="nil"/>
          <w:left w:val="nil"/>
          <w:bottom w:val="nil"/>
          <w:right w:val="nil"/>
          <w:between w:val="nil"/>
        </w:pBdr>
        <w:spacing w:after="0" w:line="240" w:lineRule="auto"/>
        <w:ind w:left="864" w:hanging="864"/>
        <w:rPr>
          <w:rFonts w:ascii="Arial" w:eastAsia="Arial" w:hAnsi="Arial" w:cs="Arial"/>
          <w:color w:val="000000"/>
          <w:sz w:val="20"/>
          <w:szCs w:val="20"/>
        </w:rPr>
      </w:pPr>
    </w:p>
    <w:p w:rsidR="00765DFC" w:rsidRDefault="00A27F82">
      <w:pPr>
        <w:pBdr>
          <w:top w:val="nil"/>
          <w:left w:val="nil"/>
          <w:bottom w:val="nil"/>
          <w:right w:val="nil"/>
          <w:between w:val="nil"/>
        </w:pBdr>
        <w:spacing w:after="0" w:line="240" w:lineRule="auto"/>
        <w:ind w:left="864" w:hanging="864"/>
        <w:rPr>
          <w:rFonts w:ascii="Arial" w:eastAsia="Arial" w:hAnsi="Arial" w:cs="Arial"/>
          <w:color w:val="000000"/>
          <w:sz w:val="20"/>
          <w:szCs w:val="20"/>
        </w:rPr>
      </w:pPr>
      <w:r>
        <w:rPr>
          <w:rFonts w:ascii="Arial" w:eastAsia="Arial" w:hAnsi="Arial" w:cs="Arial"/>
          <w:color w:val="000000"/>
          <w:sz w:val="20"/>
          <w:szCs w:val="20"/>
        </w:rPr>
        <w:tab/>
        <w:t>(Note:  A Scholarship Resume is different from an employment resume – see the KSS Scholarship website for an example.  Please be aware th</w:t>
      </w:r>
      <w:r>
        <w:rPr>
          <w:rFonts w:ascii="Arial" w:eastAsia="Arial" w:hAnsi="Arial" w:cs="Arial"/>
          <w:color w:val="000000"/>
          <w:sz w:val="20"/>
          <w:szCs w:val="20"/>
        </w:rPr>
        <w:t>at the subject identified on the example is not a real person and includes a list of items that could be included under each section.  Do not let this intimidate you!  Most students have a scholarship resume that is only 1 to 1 ½ pages.)</w:t>
      </w:r>
    </w:p>
    <w:p w:rsidR="00765DFC" w:rsidRDefault="00765DFC">
      <w:pPr>
        <w:pBdr>
          <w:top w:val="nil"/>
          <w:left w:val="nil"/>
          <w:bottom w:val="nil"/>
          <w:right w:val="nil"/>
          <w:between w:val="nil"/>
        </w:pBdr>
        <w:spacing w:after="0" w:line="240" w:lineRule="auto"/>
        <w:ind w:left="864" w:hanging="864"/>
        <w:rPr>
          <w:rFonts w:ascii="Arial" w:eastAsia="Arial" w:hAnsi="Arial" w:cs="Arial"/>
          <w:color w:val="000000"/>
          <w:sz w:val="20"/>
          <w:szCs w:val="20"/>
        </w:rPr>
      </w:pPr>
    </w:p>
    <w:p w:rsidR="00765DFC" w:rsidRDefault="00A27F82">
      <w:pPr>
        <w:pBdr>
          <w:top w:val="nil"/>
          <w:left w:val="nil"/>
          <w:bottom w:val="nil"/>
          <w:right w:val="nil"/>
          <w:between w:val="nil"/>
        </w:pBdr>
        <w:spacing w:after="0" w:line="240" w:lineRule="auto"/>
        <w:ind w:left="864" w:hanging="864"/>
        <w:rPr>
          <w:rFonts w:ascii="Arial" w:eastAsia="Arial" w:hAnsi="Arial" w:cs="Arial"/>
          <w:color w:val="000000"/>
          <w:sz w:val="20"/>
          <w:szCs w:val="20"/>
        </w:rPr>
      </w:pPr>
      <w:r>
        <w:rPr>
          <w:rFonts w:ascii="Arial Black" w:eastAsia="Arial Black" w:hAnsi="Arial Black" w:cs="Arial Black"/>
          <w:b/>
          <w:color w:val="000000"/>
          <w:sz w:val="20"/>
          <w:szCs w:val="20"/>
        </w:rPr>
        <w:t>Step 4:</w:t>
      </w:r>
      <w:r>
        <w:rPr>
          <w:rFonts w:ascii="Arial Black" w:eastAsia="Arial Black" w:hAnsi="Arial Black" w:cs="Arial Black"/>
          <w:b/>
          <w:color w:val="000000"/>
          <w:sz w:val="20"/>
          <w:szCs w:val="20"/>
        </w:rPr>
        <w:tab/>
      </w:r>
      <w:r>
        <w:rPr>
          <w:rFonts w:ascii="Arial Black" w:eastAsia="Arial Black" w:hAnsi="Arial Black" w:cs="Arial Black"/>
          <w:b/>
          <w:color w:val="000000"/>
          <w:sz w:val="20"/>
          <w:szCs w:val="20"/>
        </w:rPr>
        <w:t xml:space="preserve">Donor-Determined Application Packages: </w:t>
      </w:r>
      <w:r>
        <w:rPr>
          <w:rFonts w:ascii="Arial" w:eastAsia="Arial" w:hAnsi="Arial" w:cs="Arial"/>
          <w:color w:val="000000"/>
          <w:sz w:val="20"/>
          <w:szCs w:val="20"/>
        </w:rPr>
        <w:t xml:space="preserve"> If applying for Part B – Page 2 scholarships/bursaries, you must supply all documents required for each scholarship/bursary.  Check the criteria carefully to ensure that you have provided all the required documents. </w:t>
      </w:r>
      <w:r>
        <w:rPr>
          <w:rFonts w:ascii="Arial" w:eastAsia="Arial" w:hAnsi="Arial" w:cs="Arial"/>
          <w:color w:val="000000"/>
          <w:sz w:val="20"/>
          <w:szCs w:val="20"/>
        </w:rPr>
        <w:t xml:space="preserve"> Not including required documents may make you ineligible for that award.  </w:t>
      </w:r>
    </w:p>
    <w:p w:rsidR="00765DFC" w:rsidRDefault="00765DFC">
      <w:pPr>
        <w:pBdr>
          <w:top w:val="nil"/>
          <w:left w:val="nil"/>
          <w:bottom w:val="nil"/>
          <w:right w:val="nil"/>
          <w:between w:val="nil"/>
        </w:pBdr>
        <w:spacing w:after="0" w:line="240" w:lineRule="auto"/>
        <w:rPr>
          <w:rFonts w:ascii="Arial" w:eastAsia="Arial" w:hAnsi="Arial" w:cs="Arial"/>
          <w:color w:val="000000"/>
          <w:sz w:val="20"/>
          <w:szCs w:val="20"/>
        </w:rPr>
      </w:pPr>
    </w:p>
    <w:p w:rsidR="00765DFC" w:rsidRDefault="00A27F82">
      <w:pPr>
        <w:pBdr>
          <w:top w:val="nil"/>
          <w:left w:val="nil"/>
          <w:bottom w:val="nil"/>
          <w:right w:val="nil"/>
          <w:between w:val="nil"/>
        </w:pBdr>
        <w:spacing w:after="0" w:line="240" w:lineRule="auto"/>
        <w:rPr>
          <w:rFonts w:ascii="Arial" w:eastAsia="Arial" w:hAnsi="Arial" w:cs="Arial"/>
          <w:color w:val="000000"/>
          <w:sz w:val="20"/>
          <w:szCs w:val="20"/>
        </w:rPr>
      </w:pPr>
      <w:r>
        <w:rPr>
          <w:rFonts w:ascii="Arial Black" w:eastAsia="Arial Black" w:hAnsi="Arial Black" w:cs="Arial Black"/>
          <w:b/>
          <w:color w:val="000000"/>
          <w:sz w:val="20"/>
          <w:szCs w:val="20"/>
        </w:rPr>
        <w:t>Step 5:</w:t>
      </w:r>
      <w:r>
        <w:rPr>
          <w:rFonts w:ascii="Arial Black" w:eastAsia="Arial Black" w:hAnsi="Arial Black" w:cs="Arial Black"/>
          <w:b/>
          <w:color w:val="000000"/>
          <w:sz w:val="20"/>
          <w:szCs w:val="20"/>
        </w:rPr>
        <w:tab/>
        <w:t xml:space="preserve">Finalize your Application Package:  </w:t>
      </w:r>
      <w:r>
        <w:rPr>
          <w:rFonts w:ascii="Arial" w:eastAsia="Arial" w:hAnsi="Arial" w:cs="Arial"/>
          <w:color w:val="000000"/>
          <w:sz w:val="20"/>
          <w:szCs w:val="20"/>
        </w:rPr>
        <w:t xml:space="preserve">All documents must be uploaded to correct folder on Google Classroom by </w:t>
      </w:r>
      <w:r w:rsidRPr="00A27F82">
        <w:rPr>
          <w:rFonts w:ascii="Arial" w:eastAsia="Arial" w:hAnsi="Arial" w:cs="Arial"/>
          <w:color w:val="FF0000"/>
          <w:sz w:val="20"/>
          <w:szCs w:val="20"/>
        </w:rPr>
        <w:t>Thursday March 14/24 @ 4pm</w:t>
      </w:r>
      <w:r>
        <w:rPr>
          <w:rFonts w:ascii="Arial" w:eastAsia="Arial" w:hAnsi="Arial" w:cs="Arial"/>
          <w:color w:val="000000"/>
          <w:sz w:val="20"/>
          <w:szCs w:val="20"/>
        </w:rPr>
        <w:t>. No late applications will be accepted.</w:t>
      </w:r>
    </w:p>
    <w:p w:rsidR="00765DFC" w:rsidRDefault="00765DFC">
      <w:pPr>
        <w:pBdr>
          <w:top w:val="nil"/>
          <w:left w:val="nil"/>
          <w:bottom w:val="nil"/>
          <w:right w:val="nil"/>
          <w:between w:val="nil"/>
        </w:pBdr>
        <w:spacing w:after="0" w:line="240" w:lineRule="auto"/>
        <w:rPr>
          <w:rFonts w:ascii="Arial" w:eastAsia="Arial" w:hAnsi="Arial" w:cs="Arial"/>
          <w:color w:val="000000"/>
          <w:sz w:val="20"/>
          <w:szCs w:val="20"/>
        </w:rPr>
      </w:pPr>
    </w:p>
    <w:p w:rsidR="00765DFC" w:rsidRPr="00A27F82" w:rsidRDefault="00A27F82">
      <w:pPr>
        <w:pBdr>
          <w:top w:val="nil"/>
          <w:left w:val="nil"/>
          <w:bottom w:val="nil"/>
          <w:right w:val="nil"/>
          <w:between w:val="nil"/>
        </w:pBdr>
        <w:spacing w:after="0" w:line="240" w:lineRule="auto"/>
        <w:rPr>
          <w:rFonts w:ascii="Arial" w:eastAsia="Arial" w:hAnsi="Arial" w:cs="Arial"/>
          <w:color w:val="000000"/>
          <w:sz w:val="20"/>
          <w:szCs w:val="20"/>
        </w:rPr>
      </w:pPr>
      <w:bookmarkStart w:id="1" w:name="_GoBack"/>
      <w:r w:rsidRPr="00A27F82">
        <w:rPr>
          <w:rFonts w:ascii="Arial" w:eastAsia="Arial" w:hAnsi="Arial" w:cs="Arial"/>
          <w:b/>
          <w:color w:val="000000"/>
          <w:sz w:val="20"/>
          <w:szCs w:val="20"/>
        </w:rPr>
        <w:t>Important:</w:t>
      </w:r>
      <w:r>
        <w:rPr>
          <w:rFonts w:ascii="Arial" w:eastAsia="Arial" w:hAnsi="Arial" w:cs="Arial"/>
          <w:color w:val="000000"/>
          <w:sz w:val="20"/>
          <w:szCs w:val="20"/>
        </w:rPr>
        <w:t xml:space="preserve">  </w:t>
      </w:r>
      <w:bookmarkEnd w:id="1"/>
      <w:r>
        <w:rPr>
          <w:rFonts w:ascii="Arial" w:eastAsia="Arial" w:hAnsi="Arial" w:cs="Arial"/>
          <w:color w:val="000000"/>
          <w:sz w:val="20"/>
          <w:szCs w:val="20"/>
        </w:rPr>
        <w:t>Each Donor-Determined application package (Step 4) must be in the correct folder on Google Classroom. Failure to do so will result in the application not being forwarded to the donor. Failure to upload all required documents for each external scholarship</w:t>
      </w:r>
      <w:r>
        <w:rPr>
          <w:rFonts w:ascii="Arial" w:eastAsia="Arial" w:hAnsi="Arial" w:cs="Arial"/>
          <w:b/>
          <w:color w:val="000000"/>
          <w:sz w:val="20"/>
          <w:szCs w:val="20"/>
        </w:rPr>
        <w:t xml:space="preserve"> </w:t>
      </w:r>
      <w:r w:rsidRPr="00A27F82">
        <w:rPr>
          <w:rFonts w:ascii="Arial" w:eastAsia="Arial" w:hAnsi="Arial" w:cs="Arial"/>
          <w:color w:val="000000"/>
          <w:sz w:val="20"/>
          <w:szCs w:val="20"/>
        </w:rPr>
        <w:t>will result in the specific application which is not complete to not be forwarded for consideration.</w:t>
      </w:r>
    </w:p>
    <w:p w:rsidR="00765DFC" w:rsidRPr="00A27F82" w:rsidRDefault="00A27F82">
      <w:pPr>
        <w:pBdr>
          <w:top w:val="nil"/>
          <w:left w:val="nil"/>
          <w:bottom w:val="nil"/>
          <w:right w:val="nil"/>
          <w:between w:val="nil"/>
        </w:pBdr>
        <w:spacing w:after="0" w:line="240" w:lineRule="auto"/>
        <w:rPr>
          <w:rFonts w:ascii="Arial" w:eastAsia="Arial" w:hAnsi="Arial" w:cs="Arial"/>
          <w:color w:val="000000"/>
          <w:sz w:val="20"/>
          <w:szCs w:val="20"/>
        </w:rPr>
      </w:pPr>
      <w:r w:rsidRPr="00A27F82">
        <w:rPr>
          <w:rFonts w:ascii="Arial" w:eastAsia="Arial" w:hAnsi="Arial" w:cs="Arial"/>
          <w:color w:val="000000"/>
          <w:sz w:val="20"/>
          <w:szCs w:val="20"/>
        </w:rPr>
        <w:tab/>
      </w:r>
    </w:p>
    <w:p w:rsidR="00765DFC" w:rsidRDefault="00765DFC">
      <w:pPr>
        <w:pBdr>
          <w:top w:val="nil"/>
          <w:left w:val="nil"/>
          <w:bottom w:val="nil"/>
          <w:right w:val="nil"/>
          <w:between w:val="nil"/>
        </w:pBdr>
        <w:spacing w:after="0" w:line="240" w:lineRule="auto"/>
        <w:rPr>
          <w:rFonts w:ascii="Arial" w:eastAsia="Arial" w:hAnsi="Arial" w:cs="Arial"/>
          <w:b/>
          <w:color w:val="000000"/>
          <w:sz w:val="20"/>
          <w:szCs w:val="20"/>
        </w:rPr>
      </w:pPr>
    </w:p>
    <w:p w:rsidR="00765DFC" w:rsidRDefault="00A27F82">
      <w:pPr>
        <w:pBdr>
          <w:top w:val="nil"/>
          <w:left w:val="nil"/>
          <w:bottom w:val="nil"/>
          <w:right w:val="nil"/>
          <w:between w:val="nil"/>
        </w:pBdr>
        <w:spacing w:after="0" w:line="240" w:lineRule="auto"/>
        <w:jc w:val="center"/>
        <w:rPr>
          <w:rFonts w:ascii="Arial" w:eastAsia="Arial" w:hAnsi="Arial" w:cs="Arial"/>
          <w:b/>
          <w:color w:val="FF0000"/>
          <w:sz w:val="28"/>
          <w:szCs w:val="28"/>
        </w:rPr>
      </w:pPr>
      <w:r>
        <w:rPr>
          <w:rFonts w:ascii="Arial" w:eastAsia="Arial" w:hAnsi="Arial" w:cs="Arial"/>
          <w:b/>
          <w:color w:val="000000"/>
          <w:sz w:val="28"/>
          <w:szCs w:val="28"/>
        </w:rPr>
        <w:t>H</w:t>
      </w:r>
      <w:r>
        <w:rPr>
          <w:rFonts w:ascii="Arial" w:eastAsia="Arial" w:hAnsi="Arial" w:cs="Arial"/>
          <w:b/>
          <w:color w:val="000000"/>
          <w:sz w:val="28"/>
          <w:szCs w:val="28"/>
        </w:rPr>
        <w:t xml:space="preserve">and in your application package no later than </w:t>
      </w:r>
    </w:p>
    <w:p w:rsidR="00765DFC" w:rsidRDefault="00A27F82">
      <w:pPr>
        <w:pBdr>
          <w:top w:val="nil"/>
          <w:left w:val="nil"/>
          <w:bottom w:val="nil"/>
          <w:right w:val="nil"/>
          <w:between w:val="nil"/>
        </w:pBdr>
        <w:spacing w:after="0" w:line="240" w:lineRule="auto"/>
        <w:jc w:val="center"/>
        <w:rPr>
          <w:rFonts w:ascii="Arial" w:eastAsia="Arial" w:hAnsi="Arial" w:cs="Arial"/>
          <w:b/>
          <w:color w:val="FF0000"/>
          <w:sz w:val="28"/>
          <w:szCs w:val="28"/>
        </w:rPr>
      </w:pPr>
      <w:r>
        <w:rPr>
          <w:rFonts w:ascii="Arial" w:eastAsia="Arial" w:hAnsi="Arial" w:cs="Arial"/>
          <w:b/>
          <w:color w:val="FF0000"/>
          <w:sz w:val="28"/>
          <w:szCs w:val="28"/>
        </w:rPr>
        <w:t>Thursday, March 14/24 (by 4:00 pm) on PSP 23/24 Google Classroom</w:t>
      </w:r>
    </w:p>
    <w:p w:rsidR="00765DFC" w:rsidRDefault="00765DFC">
      <w:pPr>
        <w:pBdr>
          <w:top w:val="nil"/>
          <w:left w:val="nil"/>
          <w:bottom w:val="nil"/>
          <w:right w:val="nil"/>
          <w:between w:val="nil"/>
        </w:pBdr>
        <w:spacing w:after="0" w:line="240" w:lineRule="auto"/>
        <w:jc w:val="center"/>
        <w:rPr>
          <w:rFonts w:ascii="Arial" w:eastAsia="Arial" w:hAnsi="Arial" w:cs="Arial"/>
          <w:b/>
          <w:color w:val="000000"/>
          <w:sz w:val="28"/>
          <w:szCs w:val="28"/>
        </w:rPr>
      </w:pPr>
    </w:p>
    <w:p w:rsidR="00765DFC" w:rsidRDefault="00A27F82">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NO LATE APPLICATIONS WILL BE ACCEPTED!</w:t>
      </w:r>
    </w:p>
    <w:sectPr w:rsidR="00765DFC">
      <w:pgSz w:w="12240" w:h="15840"/>
      <w:pgMar w:top="1008" w:right="720" w:bottom="720"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473"/>
    <w:multiLevelType w:val="multilevel"/>
    <w:tmpl w:val="BE50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04A01"/>
    <w:multiLevelType w:val="multilevel"/>
    <w:tmpl w:val="862E273A"/>
    <w:lvl w:ilvl="0">
      <w:start w:val="1"/>
      <w:numFmt w:val="bullet"/>
      <w:lvlText w:val="●"/>
      <w:lvlJc w:val="left"/>
      <w:pPr>
        <w:ind w:left="1590" w:hanging="360"/>
      </w:pPr>
      <w:rPr>
        <w:rFonts w:ascii="Noto Sans Symbols" w:eastAsia="Noto Sans Symbols" w:hAnsi="Noto Sans Symbols" w:cs="Noto Sans Symbols"/>
      </w:rPr>
    </w:lvl>
    <w:lvl w:ilvl="1">
      <w:start w:val="1"/>
      <w:numFmt w:val="bullet"/>
      <w:lvlText w:val="o"/>
      <w:lvlJc w:val="left"/>
      <w:pPr>
        <w:ind w:left="2310" w:hanging="360"/>
      </w:pPr>
      <w:rPr>
        <w:rFonts w:ascii="Courier New" w:eastAsia="Courier New" w:hAnsi="Courier New" w:cs="Courier New"/>
      </w:rPr>
    </w:lvl>
    <w:lvl w:ilvl="2">
      <w:start w:val="1"/>
      <w:numFmt w:val="bullet"/>
      <w:lvlText w:val="▪"/>
      <w:lvlJc w:val="left"/>
      <w:pPr>
        <w:ind w:left="3030" w:hanging="360"/>
      </w:pPr>
      <w:rPr>
        <w:rFonts w:ascii="Noto Sans Symbols" w:eastAsia="Noto Sans Symbols" w:hAnsi="Noto Sans Symbols" w:cs="Noto Sans Symbols"/>
      </w:rPr>
    </w:lvl>
    <w:lvl w:ilvl="3">
      <w:start w:val="1"/>
      <w:numFmt w:val="bullet"/>
      <w:lvlText w:val="●"/>
      <w:lvlJc w:val="left"/>
      <w:pPr>
        <w:ind w:left="3750" w:hanging="360"/>
      </w:pPr>
      <w:rPr>
        <w:rFonts w:ascii="Noto Sans Symbols" w:eastAsia="Noto Sans Symbols" w:hAnsi="Noto Sans Symbols" w:cs="Noto Sans Symbols"/>
      </w:rPr>
    </w:lvl>
    <w:lvl w:ilvl="4">
      <w:start w:val="1"/>
      <w:numFmt w:val="bullet"/>
      <w:lvlText w:val="o"/>
      <w:lvlJc w:val="left"/>
      <w:pPr>
        <w:ind w:left="4470" w:hanging="360"/>
      </w:pPr>
      <w:rPr>
        <w:rFonts w:ascii="Courier New" w:eastAsia="Courier New" w:hAnsi="Courier New" w:cs="Courier New"/>
      </w:rPr>
    </w:lvl>
    <w:lvl w:ilvl="5">
      <w:start w:val="1"/>
      <w:numFmt w:val="bullet"/>
      <w:lvlText w:val="▪"/>
      <w:lvlJc w:val="left"/>
      <w:pPr>
        <w:ind w:left="5190" w:hanging="360"/>
      </w:pPr>
      <w:rPr>
        <w:rFonts w:ascii="Noto Sans Symbols" w:eastAsia="Noto Sans Symbols" w:hAnsi="Noto Sans Symbols" w:cs="Noto Sans Symbols"/>
      </w:rPr>
    </w:lvl>
    <w:lvl w:ilvl="6">
      <w:start w:val="1"/>
      <w:numFmt w:val="bullet"/>
      <w:lvlText w:val="●"/>
      <w:lvlJc w:val="left"/>
      <w:pPr>
        <w:ind w:left="5910" w:hanging="360"/>
      </w:pPr>
      <w:rPr>
        <w:rFonts w:ascii="Noto Sans Symbols" w:eastAsia="Noto Sans Symbols" w:hAnsi="Noto Sans Symbols" w:cs="Noto Sans Symbols"/>
      </w:rPr>
    </w:lvl>
    <w:lvl w:ilvl="7">
      <w:start w:val="1"/>
      <w:numFmt w:val="bullet"/>
      <w:lvlText w:val="o"/>
      <w:lvlJc w:val="left"/>
      <w:pPr>
        <w:ind w:left="6630" w:hanging="360"/>
      </w:pPr>
      <w:rPr>
        <w:rFonts w:ascii="Courier New" w:eastAsia="Courier New" w:hAnsi="Courier New" w:cs="Courier New"/>
      </w:rPr>
    </w:lvl>
    <w:lvl w:ilvl="8">
      <w:start w:val="1"/>
      <w:numFmt w:val="bullet"/>
      <w:lvlText w:val="▪"/>
      <w:lvlJc w:val="left"/>
      <w:pPr>
        <w:ind w:left="7350" w:hanging="360"/>
      </w:pPr>
      <w:rPr>
        <w:rFonts w:ascii="Noto Sans Symbols" w:eastAsia="Noto Sans Symbols" w:hAnsi="Noto Sans Symbols" w:cs="Noto Sans Symbols"/>
      </w:rPr>
    </w:lvl>
  </w:abstractNum>
  <w:abstractNum w:abstractNumId="2" w15:restartNumberingAfterBreak="0">
    <w:nsid w:val="235245AD"/>
    <w:multiLevelType w:val="multilevel"/>
    <w:tmpl w:val="A19A0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111B0"/>
    <w:multiLevelType w:val="multilevel"/>
    <w:tmpl w:val="5AAA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30926"/>
    <w:multiLevelType w:val="multilevel"/>
    <w:tmpl w:val="4B6E3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723D6A"/>
    <w:multiLevelType w:val="multilevel"/>
    <w:tmpl w:val="A70E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67179"/>
    <w:multiLevelType w:val="multilevel"/>
    <w:tmpl w:val="D93A0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2F2A09"/>
    <w:multiLevelType w:val="multilevel"/>
    <w:tmpl w:val="AB6CC022"/>
    <w:lvl w:ilvl="0">
      <w:start w:val="1"/>
      <w:numFmt w:val="bullet"/>
      <w:lvlText w:val="●"/>
      <w:lvlJc w:val="left"/>
      <w:pPr>
        <w:ind w:left="1590" w:hanging="360"/>
      </w:pPr>
      <w:rPr>
        <w:rFonts w:ascii="Noto Sans Symbols" w:eastAsia="Noto Sans Symbols" w:hAnsi="Noto Sans Symbols" w:cs="Noto Sans Symbols"/>
      </w:rPr>
    </w:lvl>
    <w:lvl w:ilvl="1">
      <w:start w:val="1"/>
      <w:numFmt w:val="bullet"/>
      <w:lvlText w:val="o"/>
      <w:lvlJc w:val="left"/>
      <w:pPr>
        <w:ind w:left="2310" w:hanging="360"/>
      </w:pPr>
      <w:rPr>
        <w:rFonts w:ascii="Courier New" w:eastAsia="Courier New" w:hAnsi="Courier New" w:cs="Courier New"/>
      </w:rPr>
    </w:lvl>
    <w:lvl w:ilvl="2">
      <w:start w:val="1"/>
      <w:numFmt w:val="bullet"/>
      <w:lvlText w:val="▪"/>
      <w:lvlJc w:val="left"/>
      <w:pPr>
        <w:ind w:left="3030" w:hanging="360"/>
      </w:pPr>
      <w:rPr>
        <w:rFonts w:ascii="Noto Sans Symbols" w:eastAsia="Noto Sans Symbols" w:hAnsi="Noto Sans Symbols" w:cs="Noto Sans Symbols"/>
      </w:rPr>
    </w:lvl>
    <w:lvl w:ilvl="3">
      <w:start w:val="1"/>
      <w:numFmt w:val="bullet"/>
      <w:lvlText w:val="●"/>
      <w:lvlJc w:val="left"/>
      <w:pPr>
        <w:ind w:left="3750" w:hanging="360"/>
      </w:pPr>
      <w:rPr>
        <w:rFonts w:ascii="Noto Sans Symbols" w:eastAsia="Noto Sans Symbols" w:hAnsi="Noto Sans Symbols" w:cs="Noto Sans Symbols"/>
      </w:rPr>
    </w:lvl>
    <w:lvl w:ilvl="4">
      <w:start w:val="1"/>
      <w:numFmt w:val="bullet"/>
      <w:lvlText w:val="o"/>
      <w:lvlJc w:val="left"/>
      <w:pPr>
        <w:ind w:left="4470" w:hanging="360"/>
      </w:pPr>
      <w:rPr>
        <w:rFonts w:ascii="Courier New" w:eastAsia="Courier New" w:hAnsi="Courier New" w:cs="Courier New"/>
      </w:rPr>
    </w:lvl>
    <w:lvl w:ilvl="5">
      <w:start w:val="1"/>
      <w:numFmt w:val="bullet"/>
      <w:lvlText w:val="▪"/>
      <w:lvlJc w:val="left"/>
      <w:pPr>
        <w:ind w:left="5190" w:hanging="360"/>
      </w:pPr>
      <w:rPr>
        <w:rFonts w:ascii="Noto Sans Symbols" w:eastAsia="Noto Sans Symbols" w:hAnsi="Noto Sans Symbols" w:cs="Noto Sans Symbols"/>
      </w:rPr>
    </w:lvl>
    <w:lvl w:ilvl="6">
      <w:start w:val="1"/>
      <w:numFmt w:val="bullet"/>
      <w:lvlText w:val="●"/>
      <w:lvlJc w:val="left"/>
      <w:pPr>
        <w:ind w:left="5910" w:hanging="360"/>
      </w:pPr>
      <w:rPr>
        <w:rFonts w:ascii="Noto Sans Symbols" w:eastAsia="Noto Sans Symbols" w:hAnsi="Noto Sans Symbols" w:cs="Noto Sans Symbols"/>
      </w:rPr>
    </w:lvl>
    <w:lvl w:ilvl="7">
      <w:start w:val="1"/>
      <w:numFmt w:val="bullet"/>
      <w:lvlText w:val="o"/>
      <w:lvlJc w:val="left"/>
      <w:pPr>
        <w:ind w:left="6630" w:hanging="360"/>
      </w:pPr>
      <w:rPr>
        <w:rFonts w:ascii="Courier New" w:eastAsia="Courier New" w:hAnsi="Courier New" w:cs="Courier New"/>
      </w:rPr>
    </w:lvl>
    <w:lvl w:ilvl="8">
      <w:start w:val="1"/>
      <w:numFmt w:val="bullet"/>
      <w:lvlText w:val="▪"/>
      <w:lvlJc w:val="left"/>
      <w:pPr>
        <w:ind w:left="7350" w:hanging="360"/>
      </w:pPr>
      <w:rPr>
        <w:rFonts w:ascii="Noto Sans Symbols" w:eastAsia="Noto Sans Symbols" w:hAnsi="Noto Sans Symbols" w:cs="Noto Sans Symbols"/>
      </w:rPr>
    </w:lvl>
  </w:abstractNum>
  <w:abstractNum w:abstractNumId="8" w15:restartNumberingAfterBreak="0">
    <w:nsid w:val="3D842586"/>
    <w:multiLevelType w:val="multilevel"/>
    <w:tmpl w:val="9580D5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5A506E0A"/>
    <w:multiLevelType w:val="multilevel"/>
    <w:tmpl w:val="A9CA4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341FE"/>
    <w:multiLevelType w:val="multilevel"/>
    <w:tmpl w:val="B992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32601D"/>
    <w:multiLevelType w:val="multilevel"/>
    <w:tmpl w:val="06A07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8"/>
  </w:num>
  <w:num w:numId="4">
    <w:abstractNumId w:val="0"/>
  </w:num>
  <w:num w:numId="5">
    <w:abstractNumId w:val="11"/>
  </w:num>
  <w:num w:numId="6">
    <w:abstractNumId w:val="5"/>
  </w:num>
  <w:num w:numId="7">
    <w:abstractNumId w:val="10"/>
  </w:num>
  <w:num w:numId="8">
    <w:abstractNumId w:val="6"/>
  </w:num>
  <w:num w:numId="9">
    <w:abstractNumId w:val="4"/>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FC"/>
    <w:rsid w:val="00765DFC"/>
    <w:rsid w:val="00A27F82"/>
    <w:rsid w:val="00E5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11C4"/>
  <w15:docId w15:val="{EE736DDE-B0A4-47F0-81CD-D6484CA7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Donkers</dc:creator>
  <cp:lastModifiedBy>Mark Donkers</cp:lastModifiedBy>
  <cp:revision>3</cp:revision>
  <dcterms:created xsi:type="dcterms:W3CDTF">2024-02-01T21:21:00Z</dcterms:created>
  <dcterms:modified xsi:type="dcterms:W3CDTF">2024-02-01T21:23:00Z</dcterms:modified>
</cp:coreProperties>
</file>